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8C0CA" w14:textId="77777777" w:rsidR="00781474" w:rsidRDefault="00D0646A" w:rsidP="00781474">
      <w:pPr>
        <w:jc w:val="center"/>
        <w:rPr>
          <w:b/>
          <w:color w:val="5B9BD5" w:themeColor="accent1"/>
          <w:sz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781474">
        <w:rPr>
          <w:b/>
          <w:color w:val="5B9BD5" w:themeColor="accent1"/>
          <w:sz w:val="4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RESEARCH METHODS NOTES</w:t>
      </w:r>
    </w:p>
    <w:p w14:paraId="35D6EA6A" w14:textId="4C11034D" w:rsidR="00E46D6C" w:rsidRDefault="00117317" w:rsidP="00117317">
      <w:r>
        <w:rPr>
          <w:noProof/>
          <w:lang w:eastAsia="en-GB"/>
        </w:rPr>
        <mc:AlternateContent>
          <mc:Choice Requires="wps">
            <w:drawing>
              <wp:anchor distT="0" distB="0" distL="114300" distR="114300" simplePos="0" relativeHeight="251659264" behindDoc="0" locked="0" layoutInCell="1" allowOverlap="1" wp14:anchorId="28CFC60E" wp14:editId="0DD04204">
                <wp:simplePos x="0" y="0"/>
                <wp:positionH relativeFrom="column">
                  <wp:posOffset>-336550</wp:posOffset>
                </wp:positionH>
                <wp:positionV relativeFrom="paragraph">
                  <wp:posOffset>167005</wp:posOffset>
                </wp:positionV>
                <wp:extent cx="6381750" cy="533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381750" cy="533400"/>
                        </a:xfrm>
                        <a:prstGeom prst="round2DiagRect">
                          <a:avLst/>
                        </a:prstGeom>
                        <a:ln/>
                      </wps:spPr>
                      <wps:style>
                        <a:lnRef idx="1">
                          <a:schemeClr val="accent1"/>
                        </a:lnRef>
                        <a:fillRef idx="2">
                          <a:schemeClr val="accent1"/>
                        </a:fillRef>
                        <a:effectRef idx="1">
                          <a:schemeClr val="accent1"/>
                        </a:effectRef>
                        <a:fontRef idx="minor">
                          <a:schemeClr val="dk1"/>
                        </a:fontRef>
                      </wps:style>
                      <wps:txbx>
                        <w:txbxContent>
                          <w:p w14:paraId="7E07F8BE" w14:textId="48764A98" w:rsidR="00406207" w:rsidRPr="002D3073" w:rsidRDefault="00406207" w:rsidP="00EC7C14">
                            <w:pPr>
                              <w:pStyle w:val="ListParagraph"/>
                              <w:numPr>
                                <w:ilvl w:val="0"/>
                                <w:numId w:val="1"/>
                              </w:numPr>
                              <w:rPr>
                                <w:b/>
                                <w:i/>
                                <w:sz w:val="48"/>
                                <w:u w:val="single"/>
                              </w:rPr>
                            </w:pPr>
                            <w:r w:rsidRPr="002D3073">
                              <w:rPr>
                                <w:b/>
                                <w:i/>
                                <w:sz w:val="48"/>
                                <w:u w:val="single"/>
                              </w:rPr>
                              <w:t>FEATURES OF 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FC60E" id="Text Box 1" o:spid="_x0000_s1026" style="position:absolute;margin-left:-26.5pt;margin-top:13.15pt;width:502.5pt;height: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38175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" adj="-11796480,,5400" path="m88902,l6381750,r,l6381750,444498v,49099,-39803,88902,-88902,88902l,533400r,l,88902c,39803,39803,,88902,xe" fillcolor="#91bce3 [2164]" strokecolor="#5b9bd5 [3204]" strokeweight=".5pt">
                <v:fill color2="#7aaddd [2612]" rotate="t" colors="0 #b1cbe9;.5 #a3c1e5;1 #92b9e4" focus="100%" type="gradient">
                  <o:fill v:ext="view" type="gradientUnscaled"/>
                </v:fill>
                <v:stroke joinstyle="miter"/>
                <v:formulas/>
                <v:path arrowok="t" o:connecttype="custom" o:connectlocs="88902,0;6381750,0;6381750,0;6381750,444498;6292848,533400;0,533400;0,533400;0,88902;88902,0" o:connectangles="0,0,0,0,0,0,0,0,0" textboxrect="0,0,6381750,533400"/>
                <v:textbox>
                  <w:txbxContent>
                    <w:p w14:paraId="7E07F8BE" w14:textId="48764A98" w:rsidR="00406207" w:rsidRPr="002D3073" w:rsidRDefault="00406207" w:rsidP="00EC7C14">
                      <w:pPr>
                        <w:pStyle w:val="ListParagraph"/>
                        <w:numPr>
                          <w:ilvl w:val="0"/>
                          <w:numId w:val="1"/>
                        </w:numPr>
                        <w:rPr>
                          <w:b/>
                          <w:i/>
                          <w:sz w:val="48"/>
                          <w:u w:val="single"/>
                        </w:rPr>
                      </w:pPr>
                      <w:r w:rsidRPr="002D3073">
                        <w:rPr>
                          <w:b/>
                          <w:i/>
                          <w:sz w:val="48"/>
                          <w:u w:val="single"/>
                        </w:rPr>
                        <w:t>FEATURES OF SCIENCE</w:t>
                      </w:r>
                    </w:p>
                  </w:txbxContent>
                </v:textbox>
              </v:shape>
            </w:pict>
          </mc:Fallback>
        </mc:AlternateContent>
      </w:r>
    </w:p>
    <w:p w14:paraId="22717505" w14:textId="09814F53" w:rsidR="002D3073" w:rsidRDefault="002D3073" w:rsidP="00117317"/>
    <w:p w14:paraId="40CCDBA6" w14:textId="58759CFB" w:rsidR="002D3073" w:rsidRDefault="002D3073" w:rsidP="002D3073"/>
    <w:p w14:paraId="6AA2ACDC" w14:textId="534B0F46" w:rsidR="00117317" w:rsidRDefault="004721E1" w:rsidP="002D3073">
      <w:r>
        <w:rPr>
          <w:noProof/>
          <w:lang w:eastAsia="en-GB"/>
        </w:rPr>
        <mc:AlternateContent>
          <mc:Choice Requires="wps">
            <w:drawing>
              <wp:anchor distT="0" distB="0" distL="114300" distR="114300" simplePos="0" relativeHeight="251660288" behindDoc="0" locked="0" layoutInCell="1" allowOverlap="1" wp14:anchorId="1B0345BF" wp14:editId="2E4E0084">
                <wp:simplePos x="0" y="0"/>
                <wp:positionH relativeFrom="column">
                  <wp:posOffset>-658091</wp:posOffset>
                </wp:positionH>
                <wp:positionV relativeFrom="paragraph">
                  <wp:posOffset>105929</wp:posOffset>
                </wp:positionV>
                <wp:extent cx="7241852" cy="3373581"/>
                <wp:effectExtent l="0" t="38100" r="35560" b="55880"/>
                <wp:wrapNone/>
                <wp:docPr id="2" name="Striped Right Arrow 2"/>
                <wp:cNvGraphicFramePr/>
                <a:graphic xmlns:a="http://schemas.openxmlformats.org/drawingml/2006/main">
                  <a:graphicData uri="http://schemas.microsoft.com/office/word/2010/wordprocessingShape">
                    <wps:wsp>
                      <wps:cNvSpPr/>
                      <wps:spPr>
                        <a:xfrm>
                          <a:off x="0" y="0"/>
                          <a:ext cx="7241852" cy="3373581"/>
                        </a:xfrm>
                        <a:prstGeom prst="stripedRightArrow">
                          <a:avLst>
                            <a:gd name="adj1" fmla="val 50000"/>
                            <a:gd name="adj2" fmla="val 2034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8127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 o:spid="_x0000_s1026" type="#_x0000_t93" style="position:absolute;margin-left:-51.8pt;margin-top:8.35pt;width:570.2pt;height:26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" adj="19553" filled="f" strokecolor="#1f4d78 [1604]" strokeweight="1pt"/>
            </w:pict>
          </mc:Fallback>
        </mc:AlternateContent>
      </w:r>
      <w:r w:rsidR="008511A8">
        <w:t>Science refers to a system of obtaining knowledge that covers gener</w:t>
      </w:r>
      <w:r w:rsidR="001F0F8D">
        <w:t>al truths, principles and laws which are tested using the ‘scientific method’</w:t>
      </w:r>
      <w:r w:rsidR="00AA13E7">
        <w:t xml:space="preserve"> – a systematic process to obtain objective information and to test theories. </w:t>
      </w:r>
    </w:p>
    <w:p w14:paraId="5037EAD0" w14:textId="17A73CD0" w:rsidR="00117E44" w:rsidRDefault="00117E44" w:rsidP="002D3073"/>
    <w:p w14:paraId="78B1D40A" w14:textId="2CCB959E" w:rsidR="00B72540" w:rsidRPr="00B72540" w:rsidRDefault="00B72540" w:rsidP="002D3073">
      <w:pPr>
        <w:rPr>
          <w:u w:val="single"/>
        </w:rPr>
      </w:pPr>
      <w:r w:rsidRPr="00B72540">
        <w:rPr>
          <w:u w:val="single"/>
        </w:rPr>
        <w:t>Key features of science:</w:t>
      </w:r>
    </w:p>
    <w:p w14:paraId="30E777C8" w14:textId="586C6185" w:rsidR="001511C2" w:rsidRDefault="00117E44" w:rsidP="00EC7C14">
      <w:pPr>
        <w:pStyle w:val="ListParagraph"/>
        <w:numPr>
          <w:ilvl w:val="0"/>
          <w:numId w:val="2"/>
        </w:numPr>
      </w:pPr>
      <w:r w:rsidRPr="00B72540">
        <w:rPr>
          <w:b/>
          <w:color w:val="ED7D31" w:themeColor="accent2"/>
          <w:sz w:val="24"/>
        </w:rPr>
        <w:t>OBJECTIVITY</w:t>
      </w:r>
      <w:r>
        <w:t xml:space="preserve"> = </w:t>
      </w:r>
      <w:r w:rsidR="001511C2">
        <w:t xml:space="preserve">views based on observable phenomena that can be verified by measurements and not personal opinion </w:t>
      </w:r>
      <w:r w:rsidR="000F77F6">
        <w:t>or prejudices. It is based on</w:t>
      </w:r>
      <w:r w:rsidR="001511C2">
        <w:t xml:space="preserve"> empiricism.</w:t>
      </w:r>
    </w:p>
    <w:p w14:paraId="7F942FFC" w14:textId="1C415A5D" w:rsidR="00117E44" w:rsidRDefault="001511C2" w:rsidP="00EC7C14">
      <w:pPr>
        <w:pStyle w:val="ListParagraph"/>
        <w:numPr>
          <w:ilvl w:val="0"/>
          <w:numId w:val="2"/>
        </w:numPr>
      </w:pPr>
      <w:r w:rsidRPr="00B72540">
        <w:rPr>
          <w:b/>
          <w:color w:val="ED7D31" w:themeColor="accent2"/>
          <w:sz w:val="24"/>
        </w:rPr>
        <w:t>EMPIRICISM</w:t>
      </w:r>
      <w:r>
        <w:t xml:space="preserve"> = providing evidence </w:t>
      </w:r>
      <w:r w:rsidR="000F77F6">
        <w:t xml:space="preserve">by gaining information through direct observation rather than by reasoned argument or unfounded belief. </w:t>
      </w:r>
    </w:p>
    <w:p w14:paraId="6E2B7537" w14:textId="1B756131" w:rsidR="001511C2" w:rsidRDefault="001511C2" w:rsidP="00EC7C14">
      <w:pPr>
        <w:pStyle w:val="ListParagraph"/>
        <w:numPr>
          <w:ilvl w:val="0"/>
          <w:numId w:val="2"/>
        </w:numPr>
      </w:pPr>
      <w:r w:rsidRPr="00B72540">
        <w:rPr>
          <w:b/>
          <w:color w:val="ED7D31" w:themeColor="accent2"/>
          <w:sz w:val="24"/>
        </w:rPr>
        <w:t>REPLICABILITY</w:t>
      </w:r>
      <w:r>
        <w:t xml:space="preserve"> = </w:t>
      </w:r>
      <w:r w:rsidR="00B72540">
        <w:t xml:space="preserve">the ability for procedures and findings to be reproduced or repeated. </w:t>
      </w:r>
    </w:p>
    <w:p w14:paraId="011E5698" w14:textId="541A575C" w:rsidR="00B72540" w:rsidRDefault="00B72540" w:rsidP="00EC7C14">
      <w:pPr>
        <w:pStyle w:val="ListParagraph"/>
        <w:numPr>
          <w:ilvl w:val="0"/>
          <w:numId w:val="2"/>
        </w:numPr>
      </w:pPr>
      <w:r w:rsidRPr="00B72540">
        <w:rPr>
          <w:b/>
          <w:color w:val="ED7D31" w:themeColor="accent2"/>
          <w:sz w:val="24"/>
        </w:rPr>
        <w:t>RATIONAL</w:t>
      </w:r>
      <w:r>
        <w:t xml:space="preserve"> = based on reason and logic. </w:t>
      </w:r>
    </w:p>
    <w:p w14:paraId="119640A9" w14:textId="119F9942" w:rsidR="003F6B18" w:rsidRDefault="003F6B18" w:rsidP="00EC7C14">
      <w:pPr>
        <w:pStyle w:val="ListParagraph"/>
        <w:numPr>
          <w:ilvl w:val="0"/>
          <w:numId w:val="2"/>
        </w:numPr>
      </w:pPr>
      <w:r w:rsidRPr="003F6B18">
        <w:rPr>
          <w:b/>
          <w:color w:val="ED7D31" w:themeColor="accent2"/>
        </w:rPr>
        <w:t xml:space="preserve">SYSTEMATIC </w:t>
      </w:r>
      <w:r>
        <w:t>= gathers information systematically and unbiased</w:t>
      </w:r>
    </w:p>
    <w:p w14:paraId="73432C93" w14:textId="39D0344B" w:rsidR="00B72540" w:rsidRDefault="00B72540" w:rsidP="00B72540"/>
    <w:p w14:paraId="41698461" w14:textId="6FF1A1EC" w:rsidR="00EC66DF" w:rsidRDefault="00C03ED0" w:rsidP="00B72540">
      <w:r>
        <w:t xml:space="preserve">We must be aware to separate common-sense, beliefs and pseudoscience when conducting scientific research. </w:t>
      </w:r>
    </w:p>
    <w:p w14:paraId="237BE4FB" w14:textId="77777777" w:rsidR="009D4D29" w:rsidRDefault="00EC66DF" w:rsidP="003C7E38">
      <w:pPr>
        <w:rPr>
          <w:rFonts w:ascii="Algerian" w:hAnsi="Algerian"/>
          <w:sz w:val="40"/>
          <w:u w:val="single"/>
        </w:rPr>
      </w:pPr>
      <w:r w:rsidRPr="00EC66DF">
        <w:rPr>
          <w:rFonts w:ascii="Algerian" w:hAnsi="Algerian"/>
          <w:sz w:val="40"/>
          <w:u w:val="single"/>
        </w:rPr>
        <w:t>THE SCIENTIFIC PROCESS:</w:t>
      </w:r>
    </w:p>
    <w:p w14:paraId="66AA5940" w14:textId="46DB7288" w:rsidR="009D4D29" w:rsidRPr="009D4D29" w:rsidRDefault="009D4D29" w:rsidP="00EC7C14">
      <w:pPr>
        <w:pStyle w:val="ListParagraph"/>
        <w:numPr>
          <w:ilvl w:val="0"/>
          <w:numId w:val="3"/>
        </w:numPr>
        <w:rPr>
          <w:u w:val="single"/>
        </w:rPr>
      </w:pPr>
      <w:r w:rsidRPr="009D4D29">
        <w:rPr>
          <w:u w:val="single"/>
        </w:rPr>
        <w:t>Traditional views of scientific methods included induction and deduction:</w:t>
      </w:r>
    </w:p>
    <w:p w14:paraId="42893801" w14:textId="099D7E9E" w:rsidR="003C7E38" w:rsidRPr="009D4D29" w:rsidRDefault="003C7E38" w:rsidP="003C7E38">
      <w:pPr>
        <w:rPr>
          <w:rFonts w:ascii="Algerian" w:hAnsi="Algerian"/>
          <w:sz w:val="40"/>
          <w:u w:val="single"/>
        </w:rPr>
      </w:pPr>
      <w:r>
        <w:t>Induction is the development of general truths/theories which can be used to explain data that has been observed (however it cannot make predictions about what might be found)</w:t>
      </w:r>
      <w:r w:rsidR="000F77F6">
        <w:t xml:space="preserve">. </w:t>
      </w:r>
    </w:p>
    <w:p w14:paraId="4DF0831A" w14:textId="00F8FB36" w:rsidR="003C7E38" w:rsidRDefault="003C7E38" w:rsidP="003C7E38">
      <w:r>
        <w:t xml:space="preserve">Deduction is the development of general truths/theories </w:t>
      </w:r>
      <w:r w:rsidR="009D4D29">
        <w:t>about</w:t>
      </w:r>
      <w:r>
        <w:t xml:space="preserve"> observed data which can then give specific hypotheses that can be tested. </w:t>
      </w:r>
      <w:r w:rsidR="000F77F6">
        <w:t xml:space="preserve">It starts with a theory and looks for circumstances to confirm it. </w:t>
      </w:r>
    </w:p>
    <w:p w14:paraId="44F0B260" w14:textId="23DA9074" w:rsidR="009D4D29" w:rsidRDefault="009D4D29" w:rsidP="003C7E38">
      <w:r>
        <w:t xml:space="preserve">However, </w:t>
      </w:r>
      <w:r w:rsidR="00444E42">
        <w:t>a downfall is that it’s</w:t>
      </w:r>
      <w:r>
        <w:t xml:space="preserve"> easy to find evidence for a theory but no amount of evidence can ‘prove’ a theory is right; it only takes one piece of evidence to disprove the theory</w:t>
      </w:r>
      <w:r w:rsidR="00184C05">
        <w:t xml:space="preserve"> and maybe this disproving evidence just has not been found yet</w:t>
      </w:r>
    </w:p>
    <w:p w14:paraId="12E47F65" w14:textId="2C8F3DA0" w:rsidR="00184C05" w:rsidRDefault="00184C05" w:rsidP="003C7E38"/>
    <w:p w14:paraId="2F0E529E" w14:textId="542B3CE0" w:rsidR="00184C05" w:rsidRDefault="00184C05" w:rsidP="00EC7C14">
      <w:pPr>
        <w:pStyle w:val="ListParagraph"/>
        <w:numPr>
          <w:ilvl w:val="0"/>
          <w:numId w:val="3"/>
        </w:numPr>
      </w:pPr>
      <w:r w:rsidRPr="007A1FEB">
        <w:rPr>
          <w:u w:val="single"/>
        </w:rPr>
        <w:t>Popper proposed a difference scientific method based on t</w:t>
      </w:r>
      <w:r w:rsidR="004246E5" w:rsidRPr="007A1FEB">
        <w:rPr>
          <w:u w:val="single"/>
        </w:rPr>
        <w:t>he Hypothetico-deductive method with has a number of different stages</w:t>
      </w:r>
      <w:r w:rsidR="004246E5">
        <w:t>:</w:t>
      </w:r>
    </w:p>
    <w:p w14:paraId="19CB4561" w14:textId="05F57EA3" w:rsidR="004246E5" w:rsidRDefault="004246E5" w:rsidP="00EC7C14">
      <w:pPr>
        <w:pStyle w:val="ListParagraph"/>
        <w:numPr>
          <w:ilvl w:val="0"/>
          <w:numId w:val="4"/>
        </w:numPr>
      </w:pPr>
      <w:r>
        <w:t>Identify a problem</w:t>
      </w:r>
    </w:p>
    <w:p w14:paraId="3607E558" w14:textId="28488E1E" w:rsidR="004246E5" w:rsidRDefault="004246E5" w:rsidP="00EC7C14">
      <w:pPr>
        <w:pStyle w:val="ListParagraph"/>
        <w:numPr>
          <w:ilvl w:val="0"/>
          <w:numId w:val="4"/>
        </w:numPr>
      </w:pPr>
      <w:r>
        <w:t>Develop a hypothesis</w:t>
      </w:r>
    </w:p>
    <w:p w14:paraId="0280DD82" w14:textId="24E20DA8" w:rsidR="004246E5" w:rsidRDefault="004246E5" w:rsidP="00EC7C14">
      <w:pPr>
        <w:pStyle w:val="ListParagraph"/>
        <w:numPr>
          <w:ilvl w:val="0"/>
          <w:numId w:val="4"/>
        </w:numPr>
      </w:pPr>
      <w:r>
        <w:t>Devise a study</w:t>
      </w:r>
    </w:p>
    <w:p w14:paraId="0F32AECA" w14:textId="35BFE949" w:rsidR="004246E5" w:rsidRDefault="004246E5" w:rsidP="00EC7C14">
      <w:pPr>
        <w:pStyle w:val="ListParagraph"/>
        <w:numPr>
          <w:ilvl w:val="0"/>
          <w:numId w:val="4"/>
        </w:numPr>
      </w:pPr>
      <w:r>
        <w:t>Analyse and evaluate the results to see if they support the hypothesis</w:t>
      </w:r>
    </w:p>
    <w:p w14:paraId="1E6577D4" w14:textId="17656EA9" w:rsidR="004246E5" w:rsidRDefault="004246E5" w:rsidP="00EC7C14">
      <w:pPr>
        <w:pStyle w:val="ListParagraph"/>
        <w:numPr>
          <w:ilvl w:val="0"/>
          <w:numId w:val="4"/>
        </w:numPr>
      </w:pPr>
      <w:r>
        <w:t>Modify and repeat the process depending on your evaluation</w:t>
      </w:r>
    </w:p>
    <w:p w14:paraId="540293A8" w14:textId="6555EFFD" w:rsidR="007A1FEB" w:rsidRDefault="004246E5" w:rsidP="007A1FEB">
      <w:pPr>
        <w:pStyle w:val="ListParagraph"/>
        <w:numPr>
          <w:ilvl w:val="0"/>
          <w:numId w:val="4"/>
        </w:numPr>
      </w:pPr>
      <w:r>
        <w:t>Develop a theory</w:t>
      </w:r>
    </w:p>
    <w:p w14:paraId="78AB6652" w14:textId="6AE0732A" w:rsidR="00865C58" w:rsidRDefault="00865C58" w:rsidP="007A1FEB">
      <w:r>
        <w:lastRenderedPageBreak/>
        <w:t xml:space="preserve">The hypothetico-deductive method is concerned with falsifiability (ability to show a theory is false). Researchers should try to actively find ways of disproving the theory and, if they cannot, this provides strong support for the theory. </w:t>
      </w:r>
    </w:p>
    <w:p w14:paraId="402ACFA7" w14:textId="1F2F8E38" w:rsidR="00865C58" w:rsidRDefault="00D50A2B" w:rsidP="007A1FEB">
      <w:r>
        <w:rPr>
          <w:noProof/>
          <w:lang w:eastAsia="en-GB"/>
        </w:rPr>
        <mc:AlternateContent>
          <mc:Choice Requires="wps">
            <w:drawing>
              <wp:anchor distT="0" distB="0" distL="114300" distR="114300" simplePos="0" relativeHeight="251661312" behindDoc="0" locked="0" layoutInCell="1" allowOverlap="1" wp14:anchorId="7E6FC378" wp14:editId="66744C8A">
                <wp:simplePos x="0" y="0"/>
                <wp:positionH relativeFrom="column">
                  <wp:posOffset>-143219</wp:posOffset>
                </wp:positionH>
                <wp:positionV relativeFrom="paragraph">
                  <wp:posOffset>223903</wp:posOffset>
                </wp:positionV>
                <wp:extent cx="5871990" cy="1432192"/>
                <wp:effectExtent l="0" t="0" r="14605" b="15875"/>
                <wp:wrapNone/>
                <wp:docPr id="3" name="Round Diagonal Corner Rectangle 3"/>
                <wp:cNvGraphicFramePr/>
                <a:graphic xmlns:a="http://schemas.openxmlformats.org/drawingml/2006/main">
                  <a:graphicData uri="http://schemas.microsoft.com/office/word/2010/wordprocessingShape">
                    <wps:wsp>
                      <wps:cNvSpPr/>
                      <wps:spPr>
                        <a:xfrm>
                          <a:off x="0" y="0"/>
                          <a:ext cx="5871990" cy="1432192"/>
                        </a:xfrm>
                        <a:prstGeom prst="round2Diag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93C4F5" id="Round Diagonal Corner Rectangle 3" o:spid="_x0000_s1026" style="position:absolute;margin-left:-11.3pt;margin-top:17.65pt;width:462.35pt;height:1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871990,143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" path="m238703,l5871990,r,l5871990,1193489v,131832,-106871,238703,-238703,238703l,1432192r,l,238703c,106871,106871,,238703,xe" filled="f" strokecolor="red" strokeweight="1pt">
                <v:stroke joinstyle="miter"/>
                <v:path arrowok="t" o:connecttype="custom" o:connectlocs="238703,0;5871990,0;5871990,0;5871990,1193489;5633287,1432192;0,1432192;0,1432192;0,238703;238703,0" o:connectangles="0,0,0,0,0,0,0,0,0"/>
              </v:shape>
            </w:pict>
          </mc:Fallback>
        </mc:AlternateContent>
      </w:r>
    </w:p>
    <w:p w14:paraId="320C081A" w14:textId="1BFA7E8E" w:rsidR="00865C58" w:rsidRPr="003B0221" w:rsidRDefault="00865C58" w:rsidP="00865C58">
      <w:pPr>
        <w:rPr>
          <w:b/>
          <w:i/>
          <w:sz w:val="24"/>
          <w:u w:val="single"/>
        </w:rPr>
      </w:pPr>
      <w:r w:rsidRPr="003B0221">
        <w:rPr>
          <w:b/>
          <w:i/>
          <w:sz w:val="24"/>
          <w:u w:val="single"/>
        </w:rPr>
        <w:t>PARADIGMS</w:t>
      </w:r>
    </w:p>
    <w:p w14:paraId="647EC1AC" w14:textId="43DC3EF4" w:rsidR="007A1FEB" w:rsidRDefault="003B0221" w:rsidP="00865C58">
      <w:pPr>
        <w:tabs>
          <w:tab w:val="left" w:pos="1730"/>
        </w:tabs>
      </w:pPr>
      <w:r w:rsidRPr="003B0221">
        <w:rPr>
          <w:i/>
        </w:rPr>
        <w:t>A paradigm</w:t>
      </w:r>
      <w:r>
        <w:t xml:space="preserve"> = a shared set of assumptions and views about a view or approach. </w:t>
      </w:r>
    </w:p>
    <w:p w14:paraId="167FAD47" w14:textId="01106EDB" w:rsidR="003B0221" w:rsidRDefault="004473F5" w:rsidP="00EC7C14">
      <w:pPr>
        <w:pStyle w:val="ListParagraph"/>
        <w:numPr>
          <w:ilvl w:val="0"/>
          <w:numId w:val="5"/>
        </w:numPr>
        <w:tabs>
          <w:tab w:val="left" w:pos="1730"/>
        </w:tabs>
      </w:pPr>
      <w:r>
        <w:t xml:space="preserve">The accepted paradigm tends to dominate the science and limit and determine the types of questions that scientists ask. </w:t>
      </w:r>
    </w:p>
    <w:p w14:paraId="6E796FA5" w14:textId="240CE3B6" w:rsidR="004473F5" w:rsidRDefault="004473F5" w:rsidP="00EC7C14">
      <w:pPr>
        <w:pStyle w:val="ListParagraph"/>
        <w:numPr>
          <w:ilvl w:val="0"/>
          <w:numId w:val="5"/>
        </w:numPr>
        <w:tabs>
          <w:tab w:val="left" w:pos="1730"/>
        </w:tabs>
      </w:pPr>
      <w:r>
        <w:t xml:space="preserve">If a new theory comes forward and is accepted by the scientific community, it becomes the new paradigm. </w:t>
      </w:r>
    </w:p>
    <w:p w14:paraId="264B98EA" w14:textId="4E8033EC" w:rsidR="007A1FEB" w:rsidRDefault="007A1FEB" w:rsidP="007A1FEB"/>
    <w:p w14:paraId="7F6856E9" w14:textId="6A53B436" w:rsidR="00D50A2B" w:rsidRDefault="00D50A2B" w:rsidP="003C7E38">
      <w:r>
        <w:t>WHY DID SOME REJECT THE CONVENTIONAL SCIENTIFIC APPROACH?:</w:t>
      </w:r>
    </w:p>
    <w:p w14:paraId="28357753" w14:textId="1A7B8C75" w:rsidR="00D50A2B" w:rsidRDefault="00D50A2B" w:rsidP="00EC7C14">
      <w:pPr>
        <w:pStyle w:val="ListParagraph"/>
        <w:numPr>
          <w:ilvl w:val="0"/>
          <w:numId w:val="6"/>
        </w:numPr>
      </w:pPr>
      <w:r>
        <w:t>You cannot study people in the same way as physical phenomena</w:t>
      </w:r>
    </w:p>
    <w:p w14:paraId="0C85F95C" w14:textId="4988D728" w:rsidR="00D50A2B" w:rsidRDefault="00D50A2B" w:rsidP="00EC7C14">
      <w:pPr>
        <w:pStyle w:val="ListParagraph"/>
        <w:numPr>
          <w:ilvl w:val="0"/>
          <w:numId w:val="6"/>
        </w:numPr>
      </w:pPr>
      <w:r>
        <w:t>It’s usually studied in a lab which is an unnatural condition which could provoke demand characteristics</w:t>
      </w:r>
    </w:p>
    <w:p w14:paraId="7BAD508A" w14:textId="7EAB98E0" w:rsidR="00D50A2B" w:rsidRDefault="00D50A2B" w:rsidP="00EC7C14">
      <w:pPr>
        <w:pStyle w:val="ListParagraph"/>
        <w:numPr>
          <w:ilvl w:val="0"/>
          <w:numId w:val="6"/>
        </w:numPr>
      </w:pPr>
      <w:r>
        <w:t xml:space="preserve">The scientific approach emphasises control so tries to study one variable in isolation – but how can this really be applied to psychology which studies people? </w:t>
      </w:r>
    </w:p>
    <w:p w14:paraId="725B8153" w14:textId="34543C87" w:rsidR="00D50A2B" w:rsidRDefault="00D50A2B" w:rsidP="00EC7C14">
      <w:pPr>
        <w:pStyle w:val="ListParagraph"/>
        <w:numPr>
          <w:ilvl w:val="0"/>
          <w:numId w:val="6"/>
        </w:numPr>
      </w:pPr>
      <w:r>
        <w:t xml:space="preserve">By emphasising control, it tends to treat people as passive participants. So information gained is likely to be superficial. </w:t>
      </w:r>
    </w:p>
    <w:p w14:paraId="05517D69" w14:textId="1CCFA713" w:rsidR="00D50A2B" w:rsidRDefault="00D50A2B" w:rsidP="00EC7C14">
      <w:pPr>
        <w:pStyle w:val="ListParagraph"/>
        <w:numPr>
          <w:ilvl w:val="0"/>
          <w:numId w:val="6"/>
        </w:numPr>
      </w:pPr>
      <w:r>
        <w:t xml:space="preserve">Critics believe the notion of objectivity in science is a myth as past experiences, beliefs and ideas make it impossible to be truly objective. </w:t>
      </w:r>
    </w:p>
    <w:p w14:paraId="07162F35" w14:textId="0C246B66" w:rsidR="00971FEF" w:rsidRDefault="00971FEF" w:rsidP="003C7E38"/>
    <w:p w14:paraId="4A38668E" w14:textId="2B85D3E0" w:rsidR="00EC66DF" w:rsidRDefault="00C904ED" w:rsidP="00EC7C14">
      <w:pPr>
        <w:pStyle w:val="ListParagraph"/>
        <w:numPr>
          <w:ilvl w:val="0"/>
          <w:numId w:val="7"/>
        </w:numPr>
      </w:pPr>
      <w:r>
        <w:t>Due to these rejections, an alternative approach has developed called the “new paradigm approach”</w:t>
      </w:r>
    </w:p>
    <w:p w14:paraId="4482CD76" w14:textId="4D27FBF4" w:rsidR="00C904ED" w:rsidRDefault="00A2463E" w:rsidP="00EC7C14">
      <w:pPr>
        <w:pStyle w:val="ListParagraph"/>
        <w:numPr>
          <w:ilvl w:val="0"/>
          <w:numId w:val="7"/>
        </w:numPr>
      </w:pPr>
      <w:r>
        <w:t xml:space="preserve">This approach tries to understand the subjective world of the participant </w:t>
      </w:r>
      <w:r w:rsidR="0028670E">
        <w:t xml:space="preserve">by focusing on underlying values and emotions </w:t>
      </w:r>
      <w:r>
        <w:t>and studies data</w:t>
      </w:r>
      <w:r w:rsidR="0028670E">
        <w:t xml:space="preserve"> (such as in-depth interviews)</w:t>
      </w:r>
      <w:r>
        <w:t xml:space="preserve"> that cannot be easily reduced to numbers. </w:t>
      </w:r>
    </w:p>
    <w:p w14:paraId="29D672D8" w14:textId="6FB2CFEF" w:rsidR="0028670E" w:rsidRDefault="0028670E" w:rsidP="00B72540"/>
    <w:p w14:paraId="39DFE6F4" w14:textId="0F14A2F5" w:rsidR="009F2E8A" w:rsidRDefault="009F2E8A" w:rsidP="00B72540"/>
    <w:p w14:paraId="25BC4E72" w14:textId="75059830" w:rsidR="009F2E8A" w:rsidRDefault="009F2E8A" w:rsidP="00B72540"/>
    <w:p w14:paraId="72AC716E" w14:textId="77777777" w:rsidR="009F2E8A" w:rsidRDefault="009F2E8A" w:rsidP="00B72540"/>
    <w:p w14:paraId="572E299A" w14:textId="4E7E9316" w:rsidR="0028670E" w:rsidRDefault="0028670E" w:rsidP="00B72540">
      <w:r>
        <w:rPr>
          <w:noProof/>
          <w:lang w:eastAsia="en-GB"/>
        </w:rPr>
        <mc:AlternateContent>
          <mc:Choice Requires="wps">
            <w:drawing>
              <wp:anchor distT="0" distB="0" distL="114300" distR="114300" simplePos="0" relativeHeight="251663360" behindDoc="0" locked="0" layoutInCell="1" allowOverlap="1" wp14:anchorId="71050444" wp14:editId="49E3220C">
                <wp:simplePos x="0" y="0"/>
                <wp:positionH relativeFrom="column">
                  <wp:posOffset>-336550</wp:posOffset>
                </wp:positionH>
                <wp:positionV relativeFrom="paragraph">
                  <wp:posOffset>87844</wp:posOffset>
                </wp:positionV>
                <wp:extent cx="6381750" cy="5334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381750" cy="533400"/>
                        </a:xfrm>
                        <a:prstGeom prst="round2DiagRect">
                          <a:avLst/>
                        </a:prstGeom>
                        <a:ln/>
                      </wps:spPr>
                      <wps:style>
                        <a:lnRef idx="1">
                          <a:schemeClr val="accent2"/>
                        </a:lnRef>
                        <a:fillRef idx="2">
                          <a:schemeClr val="accent2"/>
                        </a:fillRef>
                        <a:effectRef idx="1">
                          <a:schemeClr val="accent2"/>
                        </a:effectRef>
                        <a:fontRef idx="minor">
                          <a:schemeClr val="dk1"/>
                        </a:fontRef>
                      </wps:style>
                      <wps:txbx>
                        <w:txbxContent>
                          <w:p w14:paraId="67591899" w14:textId="458BB9F7" w:rsidR="00406207" w:rsidRPr="002D3073" w:rsidRDefault="00406207" w:rsidP="00EC7C14">
                            <w:pPr>
                              <w:pStyle w:val="ListParagraph"/>
                              <w:numPr>
                                <w:ilvl w:val="0"/>
                                <w:numId w:val="1"/>
                              </w:numPr>
                              <w:rPr>
                                <w:b/>
                                <w:i/>
                                <w:sz w:val="48"/>
                                <w:u w:val="single"/>
                              </w:rPr>
                            </w:pPr>
                            <w:r>
                              <w:rPr>
                                <w:b/>
                                <w:i/>
                                <w:sz w:val="48"/>
                                <w:u w:val="single"/>
                              </w:rPr>
                              <w:t>VALIDATING NEW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50444" id="Text Box 4" o:spid="_x0000_s1027" style="position:absolute;margin-left:-26.5pt;margin-top:6.9pt;width:502.5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38175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" adj="-11796480,,5400" path="m88902,l6381750,r,l6381750,444498v,49099,-39803,88902,-88902,88902l,533400r,l,88902c,39803,39803,,88902,xe" fillcolor="#f3a875 [2165]" strokecolor="#ed7d31 [3205]" strokeweight=".5pt">
                <v:fill color2="#f09558 [2613]" rotate="t" colors="0 #f7bda4;.5 #f5b195;1 #f8a581" focus="100%" type="gradient">
                  <o:fill v:ext="view" type="gradientUnscaled"/>
                </v:fill>
                <v:stroke joinstyle="miter"/>
                <v:formulas/>
                <v:path arrowok="t" o:connecttype="custom" o:connectlocs="88902,0;6381750,0;6381750,0;6381750,444498;6292848,533400;0,533400;0,533400;0,88902;88902,0" o:connectangles="0,0,0,0,0,0,0,0,0" textboxrect="0,0,6381750,533400"/>
                <v:textbox>
                  <w:txbxContent>
                    <w:p w14:paraId="67591899" w14:textId="458BB9F7" w:rsidR="00406207" w:rsidRPr="002D3073" w:rsidRDefault="00406207" w:rsidP="00EC7C14">
                      <w:pPr>
                        <w:pStyle w:val="ListParagraph"/>
                        <w:numPr>
                          <w:ilvl w:val="0"/>
                          <w:numId w:val="1"/>
                        </w:numPr>
                        <w:rPr>
                          <w:b/>
                          <w:i/>
                          <w:sz w:val="48"/>
                          <w:u w:val="single"/>
                        </w:rPr>
                      </w:pPr>
                      <w:r>
                        <w:rPr>
                          <w:b/>
                          <w:i/>
                          <w:sz w:val="48"/>
                          <w:u w:val="single"/>
                        </w:rPr>
                        <w:t>VALIDATING NEW KNOWLEDGE</w:t>
                      </w:r>
                    </w:p>
                  </w:txbxContent>
                </v:textbox>
              </v:shape>
            </w:pict>
          </mc:Fallback>
        </mc:AlternateContent>
      </w:r>
    </w:p>
    <w:p w14:paraId="2AEBFA4E" w14:textId="77777777" w:rsidR="0028670E" w:rsidRPr="0028670E" w:rsidRDefault="0028670E" w:rsidP="0028670E"/>
    <w:p w14:paraId="68DD9260" w14:textId="39EE42B3" w:rsidR="0028670E" w:rsidRDefault="0028670E" w:rsidP="0028670E"/>
    <w:p w14:paraId="6945E6E6" w14:textId="35067678" w:rsidR="0028670E" w:rsidRPr="00183BDC" w:rsidRDefault="001C5474" w:rsidP="0028670E">
      <w:pPr>
        <w:rPr>
          <w:b/>
          <w:color w:val="C45911" w:themeColor="accent2" w:themeShade="BF"/>
          <w:sz w:val="24"/>
          <w:u w:val="single"/>
        </w:rPr>
      </w:pPr>
      <w:r w:rsidRPr="00183BDC">
        <w:rPr>
          <w:b/>
          <w:color w:val="C45911" w:themeColor="accent2" w:themeShade="BF"/>
          <w:sz w:val="24"/>
          <w:u w:val="single"/>
        </w:rPr>
        <w:t>PUBLISHING AND PEER REVIEWING</w:t>
      </w:r>
    </w:p>
    <w:p w14:paraId="034D0C6A" w14:textId="77777777" w:rsidR="00FB0994" w:rsidRDefault="001C5474" w:rsidP="00FB0994">
      <w:pPr>
        <w:pStyle w:val="ListParagraph"/>
        <w:numPr>
          <w:ilvl w:val="0"/>
          <w:numId w:val="9"/>
        </w:numPr>
      </w:pPr>
      <w:r>
        <w:t>It is mostly published in scientific journals and subjected to peer reviews.</w:t>
      </w:r>
    </w:p>
    <w:p w14:paraId="4F35254E" w14:textId="388E9FC9" w:rsidR="001C5474" w:rsidRDefault="001C5474" w:rsidP="00FB0994">
      <w:pPr>
        <w:pStyle w:val="ListParagraph"/>
        <w:numPr>
          <w:ilvl w:val="0"/>
          <w:numId w:val="9"/>
        </w:numPr>
      </w:pPr>
      <w:r>
        <w:t xml:space="preserve">The peer reviewers </w:t>
      </w:r>
      <w:r w:rsidR="00EF1DFB">
        <w:t xml:space="preserve">(usually experts in the field) </w:t>
      </w:r>
      <w:r>
        <w:t>read and assess the whole study and provide comments and recommendations</w:t>
      </w:r>
      <w:r w:rsidR="00FB0994">
        <w:t xml:space="preserve"> by analysing </w:t>
      </w:r>
      <w:r w:rsidR="00FB0994" w:rsidRPr="00FB0994">
        <w:t>the research in terms of its validity, significance and originality</w:t>
      </w:r>
      <w:r>
        <w:t xml:space="preserve">. Some may not be accepted to be published in the journals.  </w:t>
      </w:r>
    </w:p>
    <w:p w14:paraId="11475885" w14:textId="7E8C8398" w:rsidR="00EF1DFB" w:rsidRDefault="00EF1DFB" w:rsidP="00EC7C14">
      <w:pPr>
        <w:pStyle w:val="ListParagraph"/>
        <w:numPr>
          <w:ilvl w:val="0"/>
          <w:numId w:val="9"/>
        </w:numPr>
      </w:pPr>
      <w:r>
        <w:t>Peer reviewing helps with:</w:t>
      </w:r>
    </w:p>
    <w:p w14:paraId="6FA1610A" w14:textId="76F112C0" w:rsidR="00EF1DFB" w:rsidRDefault="00EF1DFB" w:rsidP="00EF1DFB">
      <w:pPr>
        <w:pStyle w:val="ListParagraph"/>
        <w:numPr>
          <w:ilvl w:val="1"/>
          <w:numId w:val="9"/>
        </w:numPr>
      </w:pPr>
      <w:r>
        <w:t>Allocation of research funding – reviews determine if funding would be worthwhile</w:t>
      </w:r>
    </w:p>
    <w:p w14:paraId="19694CE2" w14:textId="60042B3E" w:rsidR="00EF1DFB" w:rsidRDefault="00EF1DFB" w:rsidP="00EF1DFB">
      <w:pPr>
        <w:pStyle w:val="ListParagraph"/>
        <w:numPr>
          <w:ilvl w:val="1"/>
          <w:numId w:val="9"/>
        </w:numPr>
      </w:pPr>
      <w:r>
        <w:t>Preventing publication of faulty studies</w:t>
      </w:r>
    </w:p>
    <w:p w14:paraId="1AFBC28A" w14:textId="61BAB44A" w:rsidR="000B688B" w:rsidRDefault="000B688B" w:rsidP="00EF1DFB">
      <w:pPr>
        <w:pStyle w:val="ListParagraph"/>
        <w:numPr>
          <w:ilvl w:val="1"/>
          <w:numId w:val="9"/>
        </w:numPr>
      </w:pPr>
      <w:r>
        <w:t>Helps spot faults that the researcher may not see themselves</w:t>
      </w:r>
    </w:p>
    <w:p w14:paraId="44827252" w14:textId="7C9C2F5C" w:rsidR="001C5474" w:rsidRDefault="001C5474" w:rsidP="0028670E"/>
    <w:p w14:paraId="0ED1C613" w14:textId="77777777" w:rsidR="006B5292" w:rsidRDefault="006B5292" w:rsidP="0028670E"/>
    <w:p w14:paraId="550E2B29" w14:textId="60BC6FC5" w:rsidR="001C5474" w:rsidRPr="00183BDC" w:rsidRDefault="001C5474" w:rsidP="0028670E">
      <w:pPr>
        <w:rPr>
          <w:b/>
          <w:color w:val="C45911" w:themeColor="accent2" w:themeShade="BF"/>
          <w:sz w:val="24"/>
          <w:u w:val="single"/>
        </w:rPr>
      </w:pPr>
      <w:r w:rsidRPr="00183BDC">
        <w:rPr>
          <w:b/>
          <w:color w:val="C45911" w:themeColor="accent2" w:themeShade="BF"/>
          <w:sz w:val="24"/>
          <w:u w:val="single"/>
        </w:rPr>
        <w:t>PROBLEMS OF VALIDATION</w:t>
      </w:r>
    </w:p>
    <w:p w14:paraId="3818BF4B" w14:textId="195F40AB" w:rsidR="001C5474" w:rsidRDefault="00D52989" w:rsidP="00EC7C14">
      <w:pPr>
        <w:pStyle w:val="ListParagraph"/>
        <w:numPr>
          <w:ilvl w:val="0"/>
          <w:numId w:val="8"/>
        </w:numPr>
      </w:pPr>
      <w:r w:rsidRPr="00183BDC">
        <w:rPr>
          <w:i/>
          <w:sz w:val="24"/>
        </w:rPr>
        <w:t>Consistency of previous knowledge</w:t>
      </w:r>
      <w:r w:rsidRPr="00183BDC">
        <w:rPr>
          <w:sz w:val="24"/>
        </w:rPr>
        <w:t xml:space="preserve"> </w:t>
      </w:r>
      <w:r>
        <w:t xml:space="preserve">– research that does not ‘fit’ with previous knowledge is often seen as suspect and rejected. </w:t>
      </w:r>
    </w:p>
    <w:p w14:paraId="76409265" w14:textId="5940D705" w:rsidR="00D52989" w:rsidRDefault="00D52989" w:rsidP="00EC7C14">
      <w:pPr>
        <w:pStyle w:val="ListParagraph"/>
        <w:numPr>
          <w:ilvl w:val="0"/>
          <w:numId w:val="8"/>
        </w:numPr>
      </w:pPr>
      <w:r w:rsidRPr="00183BDC">
        <w:rPr>
          <w:i/>
          <w:sz w:val="24"/>
        </w:rPr>
        <w:t>Values in science</w:t>
      </w:r>
      <w:r w:rsidRPr="00183BDC">
        <w:rPr>
          <w:sz w:val="24"/>
        </w:rPr>
        <w:t xml:space="preserve"> </w:t>
      </w:r>
      <w:r>
        <w:t>– it is usually impossible to separate research from cultural, political or personal values and research is more likely to be published if the author and the reviewer share the same values</w:t>
      </w:r>
    </w:p>
    <w:p w14:paraId="2785B136" w14:textId="1682B051" w:rsidR="00D52989" w:rsidRDefault="00D52989" w:rsidP="00EC7C14">
      <w:pPr>
        <w:pStyle w:val="ListParagraph"/>
        <w:numPr>
          <w:ilvl w:val="0"/>
          <w:numId w:val="8"/>
        </w:numPr>
      </w:pPr>
      <w:r w:rsidRPr="00183BDC">
        <w:rPr>
          <w:i/>
          <w:sz w:val="24"/>
        </w:rPr>
        <w:t>Bias in peer reviewing</w:t>
      </w:r>
      <w:r w:rsidRPr="00183BDC">
        <w:rPr>
          <w:sz w:val="24"/>
        </w:rPr>
        <w:t xml:space="preserve"> </w:t>
      </w:r>
      <w:r>
        <w:t>– bias can occur due to personal values, ‘institution bias’ (favouring research from prestigious institutions) or gender bias</w:t>
      </w:r>
    </w:p>
    <w:p w14:paraId="743C7BBB" w14:textId="69A69CAF" w:rsidR="001C5474" w:rsidRDefault="00117451" w:rsidP="0028670E">
      <w:pPr>
        <w:pStyle w:val="ListParagraph"/>
        <w:numPr>
          <w:ilvl w:val="0"/>
          <w:numId w:val="8"/>
        </w:numPr>
      </w:pPr>
      <w:r w:rsidRPr="00183BDC">
        <w:rPr>
          <w:i/>
          <w:sz w:val="24"/>
        </w:rPr>
        <w:t>File drawer phenomenon</w:t>
      </w:r>
      <w:r w:rsidRPr="00183BDC">
        <w:rPr>
          <w:sz w:val="24"/>
        </w:rPr>
        <w:t xml:space="preserve"> </w:t>
      </w:r>
      <w:r w:rsidR="002A0E08">
        <w:t>–</w:t>
      </w:r>
      <w:r>
        <w:t xml:space="preserve"> </w:t>
      </w:r>
      <w:r w:rsidR="002A0E08">
        <w:t xml:space="preserve">favouring positive results and not publishing negative findings. </w:t>
      </w:r>
    </w:p>
    <w:p w14:paraId="37D5CBDA" w14:textId="77777777" w:rsidR="003B0638" w:rsidRDefault="003B0638" w:rsidP="003B0638">
      <w:pPr>
        <w:pStyle w:val="ListParagraph"/>
      </w:pPr>
    </w:p>
    <w:p w14:paraId="7CD8227D" w14:textId="3956C7CA" w:rsidR="001C5474" w:rsidRDefault="00183BDC" w:rsidP="0028670E">
      <w:r>
        <w:rPr>
          <w:noProof/>
          <w:lang w:eastAsia="en-GB"/>
        </w:rPr>
        <mc:AlternateContent>
          <mc:Choice Requires="wps">
            <w:drawing>
              <wp:anchor distT="0" distB="0" distL="114300" distR="114300" simplePos="0" relativeHeight="251665408" behindDoc="0" locked="0" layoutInCell="1" allowOverlap="1" wp14:anchorId="2AD6EDEC" wp14:editId="682D6D63">
                <wp:simplePos x="0" y="0"/>
                <wp:positionH relativeFrom="column">
                  <wp:posOffset>-676994</wp:posOffset>
                </wp:positionH>
                <wp:positionV relativeFrom="paragraph">
                  <wp:posOffset>118983</wp:posOffset>
                </wp:positionV>
                <wp:extent cx="6971152" cy="533400"/>
                <wp:effectExtent l="0" t="0" r="20320" b="19050"/>
                <wp:wrapNone/>
                <wp:docPr id="5" name="Text Box 5"/>
                <wp:cNvGraphicFramePr/>
                <a:graphic xmlns:a="http://schemas.openxmlformats.org/drawingml/2006/main">
                  <a:graphicData uri="http://schemas.microsoft.com/office/word/2010/wordprocessingShape">
                    <wps:wsp>
                      <wps:cNvSpPr txBox="1"/>
                      <wps:spPr>
                        <a:xfrm>
                          <a:off x="0" y="0"/>
                          <a:ext cx="6971152" cy="533400"/>
                        </a:xfrm>
                        <a:prstGeom prst="round2DiagRect">
                          <a:avLst/>
                        </a:prstGeom>
                        <a:ln/>
                      </wps:spPr>
                      <wps:style>
                        <a:lnRef idx="1">
                          <a:schemeClr val="accent6"/>
                        </a:lnRef>
                        <a:fillRef idx="2">
                          <a:schemeClr val="accent6"/>
                        </a:fillRef>
                        <a:effectRef idx="1">
                          <a:schemeClr val="accent6"/>
                        </a:effectRef>
                        <a:fontRef idx="minor">
                          <a:schemeClr val="dk1"/>
                        </a:fontRef>
                      </wps:style>
                      <wps:txbx>
                        <w:txbxContent>
                          <w:p w14:paraId="5026C1FB" w14:textId="7AC3B562" w:rsidR="00406207" w:rsidRPr="002D3073" w:rsidRDefault="00406207" w:rsidP="00EC7C14">
                            <w:pPr>
                              <w:pStyle w:val="ListParagraph"/>
                              <w:numPr>
                                <w:ilvl w:val="0"/>
                                <w:numId w:val="1"/>
                              </w:numPr>
                              <w:rPr>
                                <w:b/>
                                <w:i/>
                                <w:sz w:val="48"/>
                                <w:u w:val="single"/>
                              </w:rPr>
                            </w:pPr>
                            <w:r>
                              <w:rPr>
                                <w:b/>
                                <w:i/>
                                <w:sz w:val="48"/>
                                <w:u w:val="single"/>
                              </w:rPr>
                              <w:t>DESIGNING PSYCHOLOGICAL INVESTIGATIONS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6EDEC" id="Text Box 5" o:spid="_x0000_s1028" style="position:absolute;margin-left:-53.3pt;margin-top:9.35pt;width:548.9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71152,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" adj="-11796480,,5400" path="m88902,l6971152,r,l6971152,444498v,49099,-39803,88902,-88902,88902l,533400r,l,88902c,39803,39803,,88902,xe" fillcolor="#9ecb81 [2169]" strokecolor="#70ad47 [3209]" strokeweight=".5pt">
                <v:fill color2="#8ac066 [2617]" rotate="t" colors="0 #b5d5a7;.5 #aace99;1 #9cca86" focus="100%" type="gradient">
                  <o:fill v:ext="view" type="gradientUnscaled"/>
                </v:fill>
                <v:stroke joinstyle="miter"/>
                <v:formulas/>
                <v:path arrowok="t" o:connecttype="custom" o:connectlocs="88902,0;6971152,0;6971152,0;6971152,444498;6882250,533400;0,533400;0,533400;0,88902;88902,0" o:connectangles="0,0,0,0,0,0,0,0,0" textboxrect="0,0,6971152,533400"/>
                <v:textbox>
                  <w:txbxContent>
                    <w:p w14:paraId="5026C1FB" w14:textId="7AC3B562" w:rsidR="00406207" w:rsidRPr="002D3073" w:rsidRDefault="00406207" w:rsidP="00EC7C14">
                      <w:pPr>
                        <w:pStyle w:val="ListParagraph"/>
                        <w:numPr>
                          <w:ilvl w:val="0"/>
                          <w:numId w:val="1"/>
                        </w:numPr>
                        <w:rPr>
                          <w:b/>
                          <w:i/>
                          <w:sz w:val="48"/>
                          <w:u w:val="single"/>
                        </w:rPr>
                      </w:pPr>
                      <w:r>
                        <w:rPr>
                          <w:b/>
                          <w:i/>
                          <w:sz w:val="48"/>
                          <w:u w:val="single"/>
                        </w:rPr>
                        <w:t>DESIGNING PSYCHOLOGICAL INVESTIGATIONS</w:t>
                      </w:r>
                    </w:p>
                  </w:txbxContent>
                </v:textbox>
              </v:shape>
            </w:pict>
          </mc:Fallback>
        </mc:AlternateContent>
      </w:r>
    </w:p>
    <w:p w14:paraId="0A20EFD4" w14:textId="577D18E7" w:rsidR="001C5474" w:rsidRDefault="001C5474" w:rsidP="0028670E"/>
    <w:p w14:paraId="6BB6FB40" w14:textId="23C7775E" w:rsidR="001C5474" w:rsidRDefault="001C5474" w:rsidP="0028670E"/>
    <w:p w14:paraId="5BB61090" w14:textId="42BA6BA6" w:rsidR="001C5474" w:rsidRDefault="00FF5AC9" w:rsidP="0028670E">
      <w:r w:rsidRPr="00BF25C8">
        <w:rPr>
          <w:rStyle w:val="Heading1Char"/>
        </w:rPr>
        <w:t>RESEARCH METHODS</w:t>
      </w:r>
      <w:r>
        <w:t>:</w:t>
      </w:r>
    </w:p>
    <w:p w14:paraId="773017E4" w14:textId="1832DA2A" w:rsidR="00FF5AC9" w:rsidRPr="00BF25C8" w:rsidRDefault="00FF5AC9" w:rsidP="00EC7C14">
      <w:pPr>
        <w:pStyle w:val="ListParagraph"/>
        <w:numPr>
          <w:ilvl w:val="0"/>
          <w:numId w:val="22"/>
        </w:numPr>
        <w:rPr>
          <w:b/>
          <w:i/>
          <w:sz w:val="36"/>
          <w:u w:val="single"/>
        </w:rPr>
      </w:pPr>
      <w:r w:rsidRPr="00BF25C8">
        <w:rPr>
          <w:b/>
          <w:i/>
          <w:sz w:val="36"/>
          <w:u w:val="single"/>
        </w:rPr>
        <w:t xml:space="preserve">EXPERIMENTAL method: </w:t>
      </w:r>
    </w:p>
    <w:p w14:paraId="374A7584" w14:textId="12A24952" w:rsidR="00FF5AC9" w:rsidRDefault="00BF25C8" w:rsidP="0028670E">
      <w:r>
        <w:t>E</w:t>
      </w:r>
      <w:r w:rsidR="00FF5AC9">
        <w:t xml:space="preserve">xperiments are designed to establish a cause an effect by manipulating the IV and measuring its effect on the DV. </w:t>
      </w:r>
    </w:p>
    <w:p w14:paraId="76E39033" w14:textId="243DB52F" w:rsidR="001A3400" w:rsidRDefault="001A3400" w:rsidP="0028670E">
      <w:r>
        <w:t>It tries to eliminate other variables such as extraneous variables (</w:t>
      </w:r>
      <w:r w:rsidR="000036BA">
        <w:t>ones that might affect the per</w:t>
      </w:r>
      <w:r w:rsidR="002D0185">
        <w:t>formance of the participant) which could become</w:t>
      </w:r>
      <w:r w:rsidR="000036BA">
        <w:t xml:space="preserve"> confounding variables (ones that are confused with an get manipulated along with the IV and so have unintended effects on the DV). </w:t>
      </w:r>
    </w:p>
    <w:p w14:paraId="24B7CF11" w14:textId="217AFA73" w:rsidR="006B42CD" w:rsidRDefault="006B42CD" w:rsidP="006B42CD"/>
    <w:p w14:paraId="05E6DEC7" w14:textId="554992E6" w:rsidR="006B42CD" w:rsidRDefault="002B2C82" w:rsidP="006B42CD">
      <w:r>
        <w:rPr>
          <w:b/>
          <w:i/>
          <w:sz w:val="24"/>
          <w:u w:val="single"/>
        </w:rPr>
        <w:t>E</w:t>
      </w:r>
      <w:r w:rsidR="006B42CD" w:rsidRPr="006B42CD">
        <w:rPr>
          <w:b/>
          <w:i/>
          <w:sz w:val="24"/>
          <w:u w:val="single"/>
        </w:rPr>
        <w:t>xperiment</w:t>
      </w:r>
      <w:r>
        <w:rPr>
          <w:b/>
          <w:i/>
          <w:sz w:val="24"/>
          <w:u w:val="single"/>
        </w:rPr>
        <w:t xml:space="preserve"> TYPE</w:t>
      </w:r>
      <w:r w:rsidR="006B42CD">
        <w:t>:</w:t>
      </w:r>
    </w:p>
    <w:p w14:paraId="6C5930EE" w14:textId="5C767554" w:rsidR="006B42CD" w:rsidRPr="00BD6553" w:rsidRDefault="006B42CD" w:rsidP="006B42CD">
      <w:pPr>
        <w:rPr>
          <w:b/>
          <w:i/>
          <w:color w:val="5B9BD5" w:themeColor="accent1"/>
          <w:u w:val="single"/>
        </w:rPr>
      </w:pPr>
      <w:r w:rsidRPr="00BD6553">
        <w:rPr>
          <w:b/>
          <w:i/>
          <w:color w:val="5B9BD5" w:themeColor="accent1"/>
          <w:u w:val="single"/>
        </w:rPr>
        <w:t>LAB:</w:t>
      </w:r>
    </w:p>
    <w:p w14:paraId="477FF926" w14:textId="1649C271" w:rsidR="006B42CD" w:rsidRPr="00BD6553" w:rsidRDefault="006B42CD" w:rsidP="00EC7C14">
      <w:pPr>
        <w:pStyle w:val="ListParagraph"/>
        <w:numPr>
          <w:ilvl w:val="0"/>
          <w:numId w:val="28"/>
        </w:numPr>
      </w:pPr>
      <w:r w:rsidRPr="00BD6553">
        <w:t>High degree of control</w:t>
      </w:r>
    </w:p>
    <w:p w14:paraId="26B51436" w14:textId="0ABE63E5" w:rsidR="006B42CD" w:rsidRPr="00BD6553" w:rsidRDefault="006B42CD" w:rsidP="00EC7C14">
      <w:pPr>
        <w:pStyle w:val="ListParagraph"/>
        <w:numPr>
          <w:ilvl w:val="0"/>
          <w:numId w:val="28"/>
        </w:numPr>
      </w:pPr>
      <w:r w:rsidRPr="00BD6553">
        <w:t xml:space="preserve">Good replicability </w:t>
      </w:r>
    </w:p>
    <w:p w14:paraId="1CD0CD65" w14:textId="0576FD05" w:rsidR="003B0638" w:rsidRDefault="006B42CD" w:rsidP="003B0638">
      <w:pPr>
        <w:pStyle w:val="ListParagraph"/>
        <w:numPr>
          <w:ilvl w:val="0"/>
          <w:numId w:val="28"/>
        </w:numPr>
      </w:pPr>
      <w:r w:rsidRPr="00BD6553">
        <w:t xml:space="preserve">Cause </w:t>
      </w:r>
      <w:r>
        <w:t xml:space="preserve">and effect usually can be established </w:t>
      </w:r>
    </w:p>
    <w:p w14:paraId="5D0E7A0C" w14:textId="5AE87776" w:rsidR="006B42CD" w:rsidRDefault="006B42CD" w:rsidP="00EC7C14">
      <w:pPr>
        <w:pStyle w:val="ListParagraph"/>
        <w:numPr>
          <w:ilvl w:val="0"/>
          <w:numId w:val="29"/>
        </w:numPr>
      </w:pPr>
      <w:r>
        <w:t>Lack of ecological validity</w:t>
      </w:r>
    </w:p>
    <w:p w14:paraId="233BCCB3" w14:textId="79CAF986" w:rsidR="0011782E" w:rsidRDefault="0011782E" w:rsidP="00EC7C14">
      <w:pPr>
        <w:pStyle w:val="ListParagraph"/>
        <w:numPr>
          <w:ilvl w:val="0"/>
          <w:numId w:val="29"/>
        </w:numPr>
      </w:pPr>
      <w:r>
        <w:t xml:space="preserve">Artificiality = lacks mundane realism </w:t>
      </w:r>
    </w:p>
    <w:p w14:paraId="14EDA2A3" w14:textId="66565C5F" w:rsidR="006B42CD" w:rsidRDefault="006B42CD" w:rsidP="00EC7C14">
      <w:pPr>
        <w:pStyle w:val="ListParagraph"/>
        <w:numPr>
          <w:ilvl w:val="0"/>
          <w:numId w:val="29"/>
        </w:numPr>
      </w:pPr>
      <w:r>
        <w:t>Experimenter bias</w:t>
      </w:r>
    </w:p>
    <w:p w14:paraId="1A2294C9" w14:textId="7834554E" w:rsidR="006B42CD" w:rsidRDefault="006B42CD" w:rsidP="00EC7C14">
      <w:pPr>
        <w:pStyle w:val="ListParagraph"/>
        <w:numPr>
          <w:ilvl w:val="0"/>
          <w:numId w:val="29"/>
        </w:numPr>
      </w:pPr>
      <w:r>
        <w:t>Problems operationalising the IV and DV (by operationalising variables, the measure of behaviour might become too specific</w:t>
      </w:r>
    </w:p>
    <w:p w14:paraId="0AB992F7" w14:textId="5572D8D5" w:rsidR="006B42CD" w:rsidRDefault="006B42CD" w:rsidP="00EC7C14">
      <w:pPr>
        <w:pStyle w:val="ListParagraph"/>
        <w:numPr>
          <w:ilvl w:val="0"/>
          <w:numId w:val="29"/>
        </w:numPr>
      </w:pPr>
      <w:r>
        <w:t>Demand characteristics</w:t>
      </w:r>
    </w:p>
    <w:p w14:paraId="31F54E14" w14:textId="69D8658A" w:rsidR="006B42CD" w:rsidRDefault="006B42CD" w:rsidP="006B42CD"/>
    <w:p w14:paraId="6588C82C" w14:textId="77777777" w:rsidR="00BD6553" w:rsidRDefault="006B42CD" w:rsidP="00BD6553">
      <w:pPr>
        <w:rPr>
          <w:b/>
          <w:i/>
          <w:color w:val="5B9BD5" w:themeColor="accent1"/>
          <w:u w:val="single"/>
        </w:rPr>
      </w:pPr>
      <w:r w:rsidRPr="00BD6553">
        <w:rPr>
          <w:b/>
          <w:i/>
          <w:color w:val="5B9BD5" w:themeColor="accent1"/>
          <w:u w:val="single"/>
        </w:rPr>
        <w:t>FIELD:</w:t>
      </w:r>
    </w:p>
    <w:p w14:paraId="7B738692" w14:textId="1BB40DF9" w:rsidR="006B42CD" w:rsidRPr="00BD6553" w:rsidRDefault="006B42CD" w:rsidP="00BD6553">
      <w:pPr>
        <w:rPr>
          <w:b/>
          <w:i/>
          <w:color w:val="5B9BD5" w:themeColor="accent1"/>
          <w:u w:val="single"/>
        </w:rPr>
      </w:pPr>
      <w:r w:rsidRPr="00BD6553">
        <w:t>An experiment in the real world – IV manipulated and as many variables controlled</w:t>
      </w:r>
    </w:p>
    <w:p w14:paraId="1D568393" w14:textId="5B5421DF" w:rsidR="006B42CD" w:rsidRPr="00BD6553" w:rsidRDefault="006B42CD" w:rsidP="00EC7C14">
      <w:pPr>
        <w:pStyle w:val="ListParagraph"/>
        <w:numPr>
          <w:ilvl w:val="0"/>
          <w:numId w:val="28"/>
        </w:numPr>
      </w:pPr>
      <w:r w:rsidRPr="00BD6553">
        <w:t>High ecological validity</w:t>
      </w:r>
    </w:p>
    <w:p w14:paraId="45A44286" w14:textId="7F8DAD33" w:rsidR="006B42CD" w:rsidRDefault="006B42CD" w:rsidP="00EC7C14">
      <w:pPr>
        <w:pStyle w:val="ListParagraph"/>
        <w:numPr>
          <w:ilvl w:val="0"/>
          <w:numId w:val="28"/>
        </w:numPr>
      </w:pPr>
      <w:r w:rsidRPr="00BD6553">
        <w:t xml:space="preserve">No </w:t>
      </w:r>
      <w:r>
        <w:t>demand characteristics</w:t>
      </w:r>
    </w:p>
    <w:p w14:paraId="793A7A34" w14:textId="0255835C" w:rsidR="003B0638" w:rsidRDefault="003B0638" w:rsidP="00EC7C14">
      <w:pPr>
        <w:pStyle w:val="ListParagraph"/>
        <w:numPr>
          <w:ilvl w:val="0"/>
          <w:numId w:val="28"/>
        </w:numPr>
      </w:pPr>
      <w:r>
        <w:t>Experimenter effects reduced</w:t>
      </w:r>
    </w:p>
    <w:p w14:paraId="48488317" w14:textId="621E458B" w:rsidR="006B42CD" w:rsidRDefault="006B42CD" w:rsidP="00EC7C14">
      <w:pPr>
        <w:pStyle w:val="ListParagraph"/>
        <w:numPr>
          <w:ilvl w:val="0"/>
          <w:numId w:val="29"/>
        </w:numPr>
      </w:pPr>
      <w:r>
        <w:t xml:space="preserve">Less control – may be extraneous variables </w:t>
      </w:r>
    </w:p>
    <w:p w14:paraId="3E5ECE9F" w14:textId="485ED43D" w:rsidR="006B42CD" w:rsidRDefault="006B42CD" w:rsidP="00EC7C14">
      <w:pPr>
        <w:pStyle w:val="ListParagraph"/>
        <w:numPr>
          <w:ilvl w:val="0"/>
          <w:numId w:val="29"/>
        </w:numPr>
      </w:pPr>
      <w:r>
        <w:t>Difficult to precisely replicate</w:t>
      </w:r>
    </w:p>
    <w:p w14:paraId="7900F15D" w14:textId="4EEE3B35" w:rsidR="006B42CD" w:rsidRDefault="006B42CD" w:rsidP="00EC7C14">
      <w:pPr>
        <w:pStyle w:val="ListParagraph"/>
        <w:numPr>
          <w:ilvl w:val="0"/>
          <w:numId w:val="29"/>
        </w:numPr>
      </w:pPr>
      <w:r>
        <w:t>Ethics – informed consent?</w:t>
      </w:r>
    </w:p>
    <w:p w14:paraId="246242A3" w14:textId="5FEA0F1F" w:rsidR="006B42CD" w:rsidRDefault="006B42CD" w:rsidP="00EC7C14">
      <w:pPr>
        <w:pStyle w:val="ListParagraph"/>
        <w:numPr>
          <w:ilvl w:val="0"/>
          <w:numId w:val="29"/>
        </w:numPr>
      </w:pPr>
      <w:r>
        <w:t>Sample bias – participants not randomly allocated</w:t>
      </w:r>
    </w:p>
    <w:p w14:paraId="5B1807D3" w14:textId="1A45DB67" w:rsidR="006B42CD" w:rsidRDefault="006B42CD" w:rsidP="006B42CD">
      <w:pPr>
        <w:pStyle w:val="ListParagraph"/>
        <w:numPr>
          <w:ilvl w:val="0"/>
          <w:numId w:val="29"/>
        </w:numPr>
      </w:pPr>
      <w:r>
        <w:t>Time consuming and expensive</w:t>
      </w:r>
    </w:p>
    <w:p w14:paraId="5CE5BFEB" w14:textId="6A6A8E2E" w:rsidR="006B42CD" w:rsidRPr="00BD6553" w:rsidRDefault="006B42CD" w:rsidP="006B42CD">
      <w:pPr>
        <w:rPr>
          <w:b/>
          <w:i/>
          <w:color w:val="5B9BD5" w:themeColor="accent1"/>
          <w:u w:val="single"/>
        </w:rPr>
      </w:pPr>
      <w:r w:rsidRPr="00BD6553">
        <w:rPr>
          <w:b/>
          <w:i/>
          <w:color w:val="5B9BD5" w:themeColor="accent1"/>
          <w:u w:val="single"/>
        </w:rPr>
        <w:t>NATURAL</w:t>
      </w:r>
    </w:p>
    <w:p w14:paraId="14DD5A2C" w14:textId="64B37A3C" w:rsidR="006B42CD" w:rsidRDefault="006B42CD" w:rsidP="006B42CD">
      <w:r>
        <w:t>The IV occurs naturally and exp</w:t>
      </w:r>
      <w:r w:rsidR="00722E5B">
        <w:t xml:space="preserve">erimenter records effects on DV. Good when IV. cannot be manipulated for ethical issues. </w:t>
      </w:r>
    </w:p>
    <w:p w14:paraId="54654416" w14:textId="25F0D3D2" w:rsidR="00722E5B" w:rsidRDefault="00722E5B" w:rsidP="006B42CD">
      <w:r>
        <w:t xml:space="preserve">Same advantages and disadvantages as field experiments. </w:t>
      </w:r>
    </w:p>
    <w:p w14:paraId="7F2C7C8F" w14:textId="16CA957B" w:rsidR="002B2C82" w:rsidRDefault="002B2C82" w:rsidP="00FF5AC9"/>
    <w:p w14:paraId="11C0BDE5" w14:textId="5BD36A63" w:rsidR="00FF5AC9" w:rsidRPr="00BF25C8" w:rsidRDefault="00BF25C8" w:rsidP="00FF5AC9">
      <w:pPr>
        <w:rPr>
          <w:b/>
          <w:i/>
          <w:sz w:val="24"/>
          <w:u w:val="single"/>
        </w:rPr>
      </w:pPr>
      <w:r>
        <w:rPr>
          <w:b/>
          <w:i/>
          <w:sz w:val="24"/>
          <w:u w:val="single"/>
        </w:rPr>
        <w:t>E</w:t>
      </w:r>
      <w:r w:rsidR="00FF5AC9" w:rsidRPr="00BF25C8">
        <w:rPr>
          <w:b/>
          <w:i/>
          <w:sz w:val="24"/>
          <w:u w:val="single"/>
        </w:rPr>
        <w:t xml:space="preserve">xperimental </w:t>
      </w:r>
      <w:r w:rsidR="00E03F0A" w:rsidRPr="00BF25C8">
        <w:rPr>
          <w:b/>
          <w:i/>
          <w:sz w:val="24"/>
          <w:u w:val="single"/>
        </w:rPr>
        <w:t>DESIGN</w:t>
      </w:r>
      <w:r w:rsidR="00FF5AC9" w:rsidRPr="00BF25C8">
        <w:rPr>
          <w:b/>
          <w:i/>
          <w:sz w:val="24"/>
          <w:u w:val="single"/>
        </w:rPr>
        <w:t>:</w:t>
      </w:r>
    </w:p>
    <w:p w14:paraId="00B032F4" w14:textId="6C4E2F1E" w:rsidR="00FF5AC9" w:rsidRPr="00BF25C8" w:rsidRDefault="00DF028E" w:rsidP="00EC7C14">
      <w:pPr>
        <w:pStyle w:val="ListParagraph"/>
        <w:numPr>
          <w:ilvl w:val="0"/>
          <w:numId w:val="12"/>
        </w:numPr>
        <w:rPr>
          <w:b/>
          <w:color w:val="C45911" w:themeColor="accent2" w:themeShade="BF"/>
          <w:sz w:val="28"/>
          <w:u w:val="single"/>
        </w:rPr>
      </w:pPr>
      <w:r w:rsidRPr="00BF25C8">
        <w:rPr>
          <w:b/>
          <w:color w:val="C45911" w:themeColor="accent2" w:themeShade="BF"/>
          <w:sz w:val="28"/>
          <w:u w:val="single"/>
        </w:rPr>
        <w:t>repeated measures</w:t>
      </w:r>
    </w:p>
    <w:p w14:paraId="0E728A29" w14:textId="1E4D0B7F" w:rsidR="00DF028E" w:rsidRDefault="00DF028E" w:rsidP="00DF028E">
      <w:r>
        <w:t>The same participants in both conditions</w:t>
      </w:r>
    </w:p>
    <w:p w14:paraId="0CBEDC09" w14:textId="2B9A2F9D" w:rsidR="00DF028E" w:rsidRDefault="00DF028E" w:rsidP="00EC7C14">
      <w:pPr>
        <w:pStyle w:val="ListParagraph"/>
        <w:numPr>
          <w:ilvl w:val="0"/>
          <w:numId w:val="13"/>
        </w:numPr>
      </w:pPr>
      <w:r>
        <w:t>Eliminates participant variables</w:t>
      </w:r>
    </w:p>
    <w:p w14:paraId="5521541B" w14:textId="1E2B693D" w:rsidR="00DF028E" w:rsidRDefault="00DF028E" w:rsidP="00EC7C14">
      <w:pPr>
        <w:pStyle w:val="ListParagraph"/>
        <w:numPr>
          <w:ilvl w:val="0"/>
          <w:numId w:val="13"/>
        </w:numPr>
      </w:pPr>
      <w:r>
        <w:t>Fewer participants needed</w:t>
      </w:r>
    </w:p>
    <w:p w14:paraId="02711152" w14:textId="09A8323B" w:rsidR="00DF028E" w:rsidRDefault="00DF028E" w:rsidP="00EC7C14">
      <w:pPr>
        <w:pStyle w:val="ListParagraph"/>
        <w:numPr>
          <w:ilvl w:val="0"/>
          <w:numId w:val="14"/>
        </w:numPr>
      </w:pPr>
      <w:r>
        <w:t>Order effects (e.g. boredom or practice)</w:t>
      </w:r>
    </w:p>
    <w:p w14:paraId="149BB609" w14:textId="71C2B680" w:rsidR="00DF028E" w:rsidRDefault="00DF028E" w:rsidP="00EC7C14">
      <w:pPr>
        <w:pStyle w:val="ListParagraph"/>
        <w:numPr>
          <w:ilvl w:val="0"/>
          <w:numId w:val="14"/>
        </w:numPr>
      </w:pPr>
      <w:r>
        <w:t>Can’t use same stimulus materials</w:t>
      </w:r>
    </w:p>
    <w:p w14:paraId="55E03865" w14:textId="34EA2289" w:rsidR="00054A69" w:rsidRDefault="00054A69" w:rsidP="00EC7C14">
      <w:pPr>
        <w:pStyle w:val="ListParagraph"/>
        <w:numPr>
          <w:ilvl w:val="0"/>
          <w:numId w:val="14"/>
        </w:numPr>
      </w:pPr>
      <w:r>
        <w:t>Easier to guess the aims of the experiment</w:t>
      </w:r>
      <w:r w:rsidR="000A39BC">
        <w:t xml:space="preserve"> – demand characteristics </w:t>
      </w:r>
    </w:p>
    <w:p w14:paraId="020355D9" w14:textId="77777777" w:rsidR="00DF028E" w:rsidRDefault="00DF028E" w:rsidP="00DF028E"/>
    <w:p w14:paraId="07E27075" w14:textId="55011D21" w:rsidR="00DF028E" w:rsidRPr="00BF25C8" w:rsidRDefault="00DF028E" w:rsidP="00EC7C14">
      <w:pPr>
        <w:pStyle w:val="ListParagraph"/>
        <w:numPr>
          <w:ilvl w:val="0"/>
          <w:numId w:val="12"/>
        </w:numPr>
        <w:rPr>
          <w:b/>
          <w:color w:val="C45911" w:themeColor="accent2" w:themeShade="BF"/>
          <w:sz w:val="28"/>
          <w:u w:val="single"/>
        </w:rPr>
      </w:pPr>
      <w:r w:rsidRPr="00BF25C8">
        <w:rPr>
          <w:b/>
          <w:color w:val="C45911" w:themeColor="accent2" w:themeShade="BF"/>
          <w:sz w:val="28"/>
          <w:u w:val="single"/>
        </w:rPr>
        <w:t>independent groups</w:t>
      </w:r>
    </w:p>
    <w:p w14:paraId="26C756C8" w14:textId="58778D88" w:rsidR="00DF028E" w:rsidRDefault="00C4313C" w:rsidP="00DF028E">
      <w:r>
        <w:t>participants randomly allocated to different groups</w:t>
      </w:r>
    </w:p>
    <w:p w14:paraId="7D7D84E0" w14:textId="0A47C501" w:rsidR="00C4313C" w:rsidRDefault="00C4313C" w:rsidP="00EC7C14">
      <w:pPr>
        <w:pStyle w:val="ListParagraph"/>
        <w:numPr>
          <w:ilvl w:val="0"/>
          <w:numId w:val="15"/>
        </w:numPr>
      </w:pPr>
      <w:r>
        <w:t>no order effects</w:t>
      </w:r>
    </w:p>
    <w:p w14:paraId="7E5D63B8" w14:textId="484AF9AC" w:rsidR="00C4313C" w:rsidRDefault="00C4313C" w:rsidP="00EC7C14">
      <w:pPr>
        <w:pStyle w:val="ListParagraph"/>
        <w:numPr>
          <w:ilvl w:val="0"/>
          <w:numId w:val="15"/>
        </w:numPr>
      </w:pPr>
      <w:r>
        <w:t>can use same stimulus materials</w:t>
      </w:r>
    </w:p>
    <w:p w14:paraId="7F590523" w14:textId="14A66CD6" w:rsidR="007C7E47" w:rsidRDefault="007C7E47" w:rsidP="00EC7C14">
      <w:pPr>
        <w:pStyle w:val="ListParagraph"/>
        <w:numPr>
          <w:ilvl w:val="0"/>
          <w:numId w:val="15"/>
        </w:numPr>
      </w:pPr>
      <w:r>
        <w:t xml:space="preserve">less chance of demand characteristics </w:t>
      </w:r>
    </w:p>
    <w:p w14:paraId="2565F8A9" w14:textId="3027E65A" w:rsidR="00C4313C" w:rsidRDefault="00C4313C" w:rsidP="00EC7C14">
      <w:pPr>
        <w:pStyle w:val="ListParagraph"/>
        <w:numPr>
          <w:ilvl w:val="0"/>
          <w:numId w:val="16"/>
        </w:numPr>
      </w:pPr>
      <w:r>
        <w:t xml:space="preserve">participant variables </w:t>
      </w:r>
    </w:p>
    <w:p w14:paraId="05BCD481" w14:textId="179637F3" w:rsidR="00C4313C" w:rsidRDefault="00C4313C" w:rsidP="00EC7C14">
      <w:pPr>
        <w:pStyle w:val="ListParagraph"/>
        <w:numPr>
          <w:ilvl w:val="0"/>
          <w:numId w:val="16"/>
        </w:numPr>
      </w:pPr>
      <w:r>
        <w:t>more participants needed</w:t>
      </w:r>
    </w:p>
    <w:p w14:paraId="22F199C2" w14:textId="77777777" w:rsidR="00DF028E" w:rsidRDefault="00DF028E" w:rsidP="00DF028E"/>
    <w:p w14:paraId="3F913D52" w14:textId="29A45FF9" w:rsidR="00DF028E" w:rsidRPr="00BF25C8" w:rsidRDefault="00DF028E" w:rsidP="00EC7C14">
      <w:pPr>
        <w:pStyle w:val="ListParagraph"/>
        <w:numPr>
          <w:ilvl w:val="0"/>
          <w:numId w:val="12"/>
        </w:numPr>
        <w:rPr>
          <w:b/>
          <w:color w:val="C45911" w:themeColor="accent2" w:themeShade="BF"/>
          <w:sz w:val="28"/>
          <w:u w:val="single"/>
        </w:rPr>
      </w:pPr>
      <w:r w:rsidRPr="00BF25C8">
        <w:rPr>
          <w:b/>
          <w:color w:val="C45911" w:themeColor="accent2" w:themeShade="BF"/>
          <w:sz w:val="28"/>
          <w:u w:val="single"/>
        </w:rPr>
        <w:t xml:space="preserve">matched pairs </w:t>
      </w:r>
    </w:p>
    <w:p w14:paraId="2202ABA6" w14:textId="161FAF91" w:rsidR="00DF028E" w:rsidRDefault="00C4313C" w:rsidP="00DF028E">
      <w:r>
        <w:t xml:space="preserve">participants matched closely in pairs and randomly allocated to one condition. </w:t>
      </w:r>
    </w:p>
    <w:p w14:paraId="589F0D70" w14:textId="1FAB1E6C" w:rsidR="00C4313C" w:rsidRDefault="00C4313C" w:rsidP="00EC7C14">
      <w:pPr>
        <w:pStyle w:val="ListParagraph"/>
        <w:numPr>
          <w:ilvl w:val="0"/>
          <w:numId w:val="15"/>
        </w:numPr>
      </w:pPr>
      <w:r>
        <w:t>No order effects</w:t>
      </w:r>
    </w:p>
    <w:p w14:paraId="02BAC963" w14:textId="1CF2753D" w:rsidR="00C4313C" w:rsidRDefault="00C4313C" w:rsidP="00EC7C14">
      <w:pPr>
        <w:pStyle w:val="ListParagraph"/>
        <w:numPr>
          <w:ilvl w:val="0"/>
          <w:numId w:val="15"/>
        </w:numPr>
      </w:pPr>
      <w:r>
        <w:t>Can use same stimulus material</w:t>
      </w:r>
    </w:p>
    <w:p w14:paraId="789DC786" w14:textId="1CC2D3F4" w:rsidR="00C4313C" w:rsidRDefault="00C4313C" w:rsidP="00EC7C14">
      <w:pPr>
        <w:pStyle w:val="ListParagraph"/>
        <w:numPr>
          <w:ilvl w:val="0"/>
          <w:numId w:val="15"/>
        </w:numPr>
      </w:pPr>
      <w:r>
        <w:t>Tries to control participant variables</w:t>
      </w:r>
    </w:p>
    <w:p w14:paraId="794A0749" w14:textId="2BAED50D" w:rsidR="00914123" w:rsidRDefault="00914123" w:rsidP="00EC7C14">
      <w:pPr>
        <w:pStyle w:val="ListParagraph"/>
        <w:numPr>
          <w:ilvl w:val="0"/>
          <w:numId w:val="15"/>
        </w:numPr>
      </w:pPr>
      <w:r>
        <w:t xml:space="preserve">Less chance of demand characteristics </w:t>
      </w:r>
    </w:p>
    <w:p w14:paraId="364CF06C" w14:textId="3B06BFBA" w:rsidR="00C4313C" w:rsidRDefault="00C4313C" w:rsidP="00EC7C14">
      <w:pPr>
        <w:pStyle w:val="ListParagraph"/>
        <w:numPr>
          <w:ilvl w:val="0"/>
          <w:numId w:val="16"/>
        </w:numPr>
      </w:pPr>
      <w:r>
        <w:t>Difficult to match people</w:t>
      </w:r>
    </w:p>
    <w:p w14:paraId="62D8A1E6" w14:textId="5EE0F820" w:rsidR="00C4313C" w:rsidRDefault="00C4313C" w:rsidP="00DF028E">
      <w:pPr>
        <w:pStyle w:val="ListParagraph"/>
        <w:numPr>
          <w:ilvl w:val="0"/>
          <w:numId w:val="16"/>
        </w:numPr>
      </w:pPr>
      <w:r>
        <w:t xml:space="preserve">More participants </w:t>
      </w:r>
    </w:p>
    <w:p w14:paraId="214017CE" w14:textId="58A53493" w:rsidR="00FF5AC9" w:rsidRDefault="00FF5AC9" w:rsidP="0028670E"/>
    <w:p w14:paraId="7BC8B97B" w14:textId="4CAA1294" w:rsidR="00FF5AC9" w:rsidRPr="00BF25C8" w:rsidRDefault="00FF5AC9" w:rsidP="00EC7C14">
      <w:pPr>
        <w:pStyle w:val="ListParagraph"/>
        <w:numPr>
          <w:ilvl w:val="0"/>
          <w:numId w:val="22"/>
        </w:numPr>
        <w:rPr>
          <w:u w:val="single"/>
        </w:rPr>
      </w:pPr>
      <w:r w:rsidRPr="00BF25C8">
        <w:rPr>
          <w:b/>
          <w:i/>
          <w:sz w:val="36"/>
          <w:u w:val="single"/>
        </w:rPr>
        <w:t>CORRELATIONAL method</w:t>
      </w:r>
      <w:r w:rsidRPr="00BF25C8">
        <w:rPr>
          <w:u w:val="single"/>
        </w:rPr>
        <w:t>:</w:t>
      </w:r>
    </w:p>
    <w:p w14:paraId="307682E9" w14:textId="1E1BA0CC" w:rsidR="00FF5AC9" w:rsidRDefault="00FF5AC9" w:rsidP="0028670E">
      <w:r>
        <w:t>To investigate the strength of relationship between two variables. The strength is expressed as the correlation coefficient (a number between -1 and +1)</w:t>
      </w:r>
    </w:p>
    <w:p w14:paraId="24F46D61" w14:textId="6E5C8385" w:rsidR="00FF5AC9" w:rsidRDefault="00FF5AC9" w:rsidP="00EC7C14">
      <w:pPr>
        <w:pStyle w:val="ListParagraph"/>
        <w:numPr>
          <w:ilvl w:val="0"/>
          <w:numId w:val="10"/>
        </w:numPr>
      </w:pPr>
      <w:r>
        <w:t xml:space="preserve">It allows researchers to analyses a relationship between variables that cannot be experimentally manipulated. </w:t>
      </w:r>
    </w:p>
    <w:p w14:paraId="6E2E6F0A" w14:textId="5DE10FCE" w:rsidR="002D0185" w:rsidRDefault="002D0185" w:rsidP="00EC7C14">
      <w:pPr>
        <w:pStyle w:val="ListParagraph"/>
        <w:numPr>
          <w:ilvl w:val="0"/>
          <w:numId w:val="10"/>
        </w:numPr>
      </w:pPr>
      <w:r>
        <w:t>Allows predictions to be made</w:t>
      </w:r>
    </w:p>
    <w:p w14:paraId="0FAB815C" w14:textId="1E284348" w:rsidR="00FF5AC9" w:rsidRDefault="00FD7F57" w:rsidP="00EC7C14">
      <w:pPr>
        <w:pStyle w:val="ListParagraph"/>
        <w:numPr>
          <w:ilvl w:val="0"/>
          <w:numId w:val="19"/>
        </w:numPr>
      </w:pPr>
      <w:r>
        <w:t>D</w:t>
      </w:r>
      <w:r w:rsidR="00FF5AC9">
        <w:t>o not show cause and effect</w:t>
      </w:r>
    </w:p>
    <w:p w14:paraId="3895A99A" w14:textId="44C0D626" w:rsidR="00D13A5E" w:rsidRDefault="002D0185" w:rsidP="00656B54">
      <w:pPr>
        <w:pStyle w:val="ListParagraph"/>
        <w:numPr>
          <w:ilvl w:val="0"/>
          <w:numId w:val="19"/>
        </w:numPr>
      </w:pPr>
      <w:r>
        <w:t xml:space="preserve">Extraneous influencing factors </w:t>
      </w:r>
    </w:p>
    <w:p w14:paraId="162A51B2" w14:textId="6D7EFA6A" w:rsidR="00216555" w:rsidRDefault="00216555" w:rsidP="00216555">
      <w:pPr>
        <w:pStyle w:val="ListParagraph"/>
      </w:pPr>
    </w:p>
    <w:p w14:paraId="3B59ABA5" w14:textId="77777777" w:rsidR="00216555" w:rsidRDefault="00216555" w:rsidP="00216555">
      <w:pPr>
        <w:pStyle w:val="ListParagraph"/>
      </w:pPr>
    </w:p>
    <w:p w14:paraId="54CB8209" w14:textId="0C90D288" w:rsidR="00294372" w:rsidRPr="00BF25C8" w:rsidRDefault="00294372" w:rsidP="00EC7C14">
      <w:pPr>
        <w:pStyle w:val="ListParagraph"/>
        <w:numPr>
          <w:ilvl w:val="0"/>
          <w:numId w:val="22"/>
        </w:numPr>
        <w:rPr>
          <w:b/>
          <w:i/>
          <w:sz w:val="36"/>
          <w:u w:val="single"/>
        </w:rPr>
      </w:pPr>
      <w:r w:rsidRPr="00BF25C8">
        <w:rPr>
          <w:b/>
          <w:i/>
          <w:sz w:val="36"/>
          <w:u w:val="single"/>
        </w:rPr>
        <w:t>OBSERVATIONAL method:</w:t>
      </w:r>
    </w:p>
    <w:p w14:paraId="235170D9" w14:textId="18A435A0" w:rsidR="00E97E9D" w:rsidRDefault="00E97E9D" w:rsidP="0028670E">
      <w:r>
        <w:t xml:space="preserve">Behavioural categories can be identified or the use of time sampling (recording behaviour every certain amount of minutes) or event sampling (recording every time a behaviour occurs) </w:t>
      </w:r>
    </w:p>
    <w:p w14:paraId="2AE952AC" w14:textId="2A553EA8" w:rsidR="00294372" w:rsidRDefault="00294372" w:rsidP="0028670E">
      <w:r>
        <w:t>Can be:</w:t>
      </w:r>
    </w:p>
    <w:p w14:paraId="044DBA82" w14:textId="39515B22" w:rsidR="00294372" w:rsidRDefault="00294372" w:rsidP="0028670E">
      <w:r w:rsidRPr="00BF25C8">
        <w:rPr>
          <w:b/>
          <w:i/>
          <w:color w:val="C45911" w:themeColor="accent2" w:themeShade="BF"/>
          <w:sz w:val="24"/>
          <w:u w:val="single"/>
        </w:rPr>
        <w:t>Naturalistic</w:t>
      </w:r>
      <w:r>
        <w:t xml:space="preserve"> (observing natural behaviour)</w:t>
      </w:r>
    </w:p>
    <w:p w14:paraId="7C28CDB3" w14:textId="1004788F" w:rsidR="00294372" w:rsidRDefault="00294372" w:rsidP="00EC7C14">
      <w:pPr>
        <w:pStyle w:val="ListParagraph"/>
        <w:numPr>
          <w:ilvl w:val="0"/>
          <w:numId w:val="11"/>
        </w:numPr>
      </w:pPr>
      <w:r>
        <w:t>Higher in ecological validity</w:t>
      </w:r>
    </w:p>
    <w:p w14:paraId="1691D035" w14:textId="1E3904C3" w:rsidR="0015437F" w:rsidRDefault="0015437F" w:rsidP="00EC7C14">
      <w:pPr>
        <w:pStyle w:val="ListParagraph"/>
        <w:numPr>
          <w:ilvl w:val="0"/>
          <w:numId w:val="11"/>
        </w:numPr>
      </w:pPr>
      <w:r>
        <w:t xml:space="preserve">Can be used in situations where manipulation of IV would be unethical </w:t>
      </w:r>
    </w:p>
    <w:p w14:paraId="0C7868DC" w14:textId="173AE29C" w:rsidR="0015437F" w:rsidRDefault="0015437F" w:rsidP="00EC7C14">
      <w:pPr>
        <w:pStyle w:val="ListParagraph"/>
        <w:numPr>
          <w:ilvl w:val="0"/>
          <w:numId w:val="11"/>
        </w:numPr>
      </w:pPr>
      <w:r>
        <w:t xml:space="preserve">Less demand characteristics </w:t>
      </w:r>
    </w:p>
    <w:p w14:paraId="49144167" w14:textId="2E8C9D96" w:rsidR="009C1BD9" w:rsidRDefault="009C1BD9" w:rsidP="00EC7C14">
      <w:pPr>
        <w:pStyle w:val="ListParagraph"/>
        <w:numPr>
          <w:ilvl w:val="0"/>
          <w:numId w:val="11"/>
        </w:numPr>
      </w:pPr>
      <w:r>
        <w:t xml:space="preserve">May act more normally </w:t>
      </w:r>
    </w:p>
    <w:p w14:paraId="120E6E81" w14:textId="5063E18B" w:rsidR="00294372" w:rsidRDefault="00294372" w:rsidP="00EC7C14">
      <w:pPr>
        <w:pStyle w:val="ListParagraph"/>
        <w:numPr>
          <w:ilvl w:val="0"/>
          <w:numId w:val="18"/>
        </w:numPr>
      </w:pPr>
      <w:r>
        <w:t>Little control over variables</w:t>
      </w:r>
    </w:p>
    <w:p w14:paraId="22D064D2" w14:textId="56814E6E" w:rsidR="0015437F" w:rsidRDefault="0015437F" w:rsidP="00EC7C14">
      <w:pPr>
        <w:pStyle w:val="ListParagraph"/>
        <w:numPr>
          <w:ilvl w:val="0"/>
          <w:numId w:val="18"/>
        </w:numPr>
      </w:pPr>
      <w:r>
        <w:t>Cannot conclude cause and effect</w:t>
      </w:r>
    </w:p>
    <w:p w14:paraId="39AAB8C3" w14:textId="3FD90C8F" w:rsidR="0015437F" w:rsidRDefault="0015437F" w:rsidP="00EC7C14">
      <w:pPr>
        <w:pStyle w:val="ListParagraph"/>
        <w:numPr>
          <w:ilvl w:val="0"/>
          <w:numId w:val="18"/>
        </w:numPr>
      </w:pPr>
      <w:r>
        <w:t>Observer bias</w:t>
      </w:r>
    </w:p>
    <w:p w14:paraId="04C3B361" w14:textId="39EC8622" w:rsidR="0015437F" w:rsidRDefault="0015437F" w:rsidP="00EC7C14">
      <w:pPr>
        <w:pStyle w:val="ListParagraph"/>
        <w:numPr>
          <w:ilvl w:val="0"/>
          <w:numId w:val="18"/>
        </w:numPr>
      </w:pPr>
      <w:r>
        <w:t>Hard to replicate to check inter- and intra-rater reliability</w:t>
      </w:r>
    </w:p>
    <w:p w14:paraId="41E28990" w14:textId="56B2AD8B" w:rsidR="0015437F" w:rsidRDefault="0015437F" w:rsidP="00EC7C14">
      <w:pPr>
        <w:pStyle w:val="ListParagraph"/>
        <w:numPr>
          <w:ilvl w:val="0"/>
          <w:numId w:val="18"/>
        </w:numPr>
      </w:pPr>
      <w:r>
        <w:t>Ethics if they don’t know they’re being observed</w:t>
      </w:r>
    </w:p>
    <w:p w14:paraId="70C89235" w14:textId="7B529B68" w:rsidR="00294372" w:rsidRDefault="00294372" w:rsidP="0028670E"/>
    <w:p w14:paraId="2B20CFA1" w14:textId="556F0A44" w:rsidR="00294372" w:rsidRPr="00BF25C8" w:rsidRDefault="00294372" w:rsidP="0028670E">
      <w:pPr>
        <w:rPr>
          <w:b/>
          <w:i/>
          <w:color w:val="C45911" w:themeColor="accent2" w:themeShade="BF"/>
          <w:sz w:val="24"/>
          <w:u w:val="single"/>
        </w:rPr>
      </w:pPr>
      <w:r w:rsidRPr="00BF25C8">
        <w:rPr>
          <w:b/>
          <w:i/>
          <w:color w:val="C45911" w:themeColor="accent2" w:themeShade="BF"/>
          <w:sz w:val="24"/>
          <w:u w:val="single"/>
        </w:rPr>
        <w:t xml:space="preserve">Controlled </w:t>
      </w:r>
    </w:p>
    <w:p w14:paraId="42FF456B" w14:textId="16B2C9E9" w:rsidR="00FD7F57" w:rsidRDefault="00294372" w:rsidP="00EC7C14">
      <w:pPr>
        <w:pStyle w:val="ListParagraph"/>
        <w:numPr>
          <w:ilvl w:val="0"/>
          <w:numId w:val="11"/>
        </w:numPr>
      </w:pPr>
      <w:r>
        <w:t>Some confounding variables controlled</w:t>
      </w:r>
    </w:p>
    <w:p w14:paraId="42601C30" w14:textId="0E41F3DF" w:rsidR="00294372" w:rsidRDefault="00FD7F57" w:rsidP="00EC7C14">
      <w:pPr>
        <w:pStyle w:val="ListParagraph"/>
        <w:numPr>
          <w:ilvl w:val="0"/>
          <w:numId w:val="18"/>
        </w:numPr>
      </w:pPr>
      <w:r>
        <w:t>Beh</w:t>
      </w:r>
      <w:r w:rsidR="00294372">
        <w:t>aviour may not be natural</w:t>
      </w:r>
    </w:p>
    <w:p w14:paraId="133579F2" w14:textId="63864B6C" w:rsidR="00656B54" w:rsidRDefault="00656B54" w:rsidP="00EC7C14">
      <w:pPr>
        <w:pStyle w:val="ListParagraph"/>
        <w:numPr>
          <w:ilvl w:val="0"/>
          <w:numId w:val="18"/>
        </w:numPr>
      </w:pPr>
      <w:r>
        <w:t>Observer bias</w:t>
      </w:r>
    </w:p>
    <w:p w14:paraId="32085676" w14:textId="6BEDDD92" w:rsidR="009C1BD9" w:rsidRDefault="009C1BD9" w:rsidP="00EC7C14">
      <w:pPr>
        <w:pStyle w:val="ListParagraph"/>
        <w:numPr>
          <w:ilvl w:val="0"/>
          <w:numId w:val="18"/>
        </w:numPr>
      </w:pPr>
      <w:r>
        <w:t>Might differ their behaviour if they know they’re being watched</w:t>
      </w:r>
    </w:p>
    <w:p w14:paraId="4DCAECF8" w14:textId="1B2D31DA" w:rsidR="00294372" w:rsidRDefault="00294372" w:rsidP="0028670E"/>
    <w:p w14:paraId="4FBB8BE6" w14:textId="6AF2B41C" w:rsidR="00294372" w:rsidRDefault="00294372" w:rsidP="0028670E">
      <w:r w:rsidRPr="00BF25C8">
        <w:rPr>
          <w:b/>
          <w:i/>
          <w:color w:val="C45911" w:themeColor="accent2" w:themeShade="BF"/>
          <w:sz w:val="24"/>
          <w:u w:val="single"/>
        </w:rPr>
        <w:t>Participant</w:t>
      </w:r>
      <w:r>
        <w:t xml:space="preserve"> (observer interacts with observed)</w:t>
      </w:r>
    </w:p>
    <w:p w14:paraId="7BF478A0" w14:textId="43E7B824" w:rsidR="00294372" w:rsidRDefault="00294372" w:rsidP="00EC7C14">
      <w:pPr>
        <w:pStyle w:val="ListParagraph"/>
        <w:numPr>
          <w:ilvl w:val="0"/>
          <w:numId w:val="11"/>
        </w:numPr>
      </w:pPr>
      <w:r>
        <w:t>Easier to understand the persons behaviour</w:t>
      </w:r>
    </w:p>
    <w:p w14:paraId="2B90175E" w14:textId="458DF680" w:rsidR="00294372" w:rsidRDefault="00294372" w:rsidP="00EC7C14">
      <w:pPr>
        <w:pStyle w:val="ListParagraph"/>
        <w:numPr>
          <w:ilvl w:val="0"/>
          <w:numId w:val="11"/>
        </w:numPr>
      </w:pPr>
      <w:r>
        <w:t>High in ecological validity</w:t>
      </w:r>
    </w:p>
    <w:p w14:paraId="67D4FC66" w14:textId="7B0ADC2E" w:rsidR="00294372" w:rsidRDefault="00294372" w:rsidP="00EC7C14">
      <w:pPr>
        <w:pStyle w:val="ListParagraph"/>
        <w:numPr>
          <w:ilvl w:val="0"/>
          <w:numId w:val="20"/>
        </w:numPr>
      </w:pPr>
      <w:r>
        <w:t>Observations done retrospectively = unreliable</w:t>
      </w:r>
    </w:p>
    <w:p w14:paraId="6AADCE4A" w14:textId="2E9FB9E7" w:rsidR="00294372" w:rsidRDefault="00294372" w:rsidP="00EC7C14">
      <w:pPr>
        <w:pStyle w:val="ListParagraph"/>
        <w:numPr>
          <w:ilvl w:val="0"/>
          <w:numId w:val="20"/>
        </w:numPr>
      </w:pPr>
      <w:r>
        <w:t xml:space="preserve">Observer can become too involved and data can be subjective. </w:t>
      </w:r>
    </w:p>
    <w:p w14:paraId="40ABB214" w14:textId="59E15797" w:rsidR="00656B54" w:rsidRDefault="00656B54" w:rsidP="00EC7C14">
      <w:pPr>
        <w:pStyle w:val="ListParagraph"/>
        <w:numPr>
          <w:ilvl w:val="0"/>
          <w:numId w:val="20"/>
        </w:numPr>
      </w:pPr>
      <w:r>
        <w:t>Observer bias</w:t>
      </w:r>
    </w:p>
    <w:p w14:paraId="01436F6F" w14:textId="6BC81E40" w:rsidR="00294372" w:rsidRDefault="00294372" w:rsidP="0028670E"/>
    <w:p w14:paraId="773D6DB7" w14:textId="3ED63F67" w:rsidR="00294372" w:rsidRPr="00BF25C8" w:rsidRDefault="00294372" w:rsidP="0028670E">
      <w:pPr>
        <w:rPr>
          <w:b/>
          <w:i/>
          <w:color w:val="C45911" w:themeColor="accent2" w:themeShade="BF"/>
          <w:sz w:val="24"/>
          <w:u w:val="single"/>
        </w:rPr>
      </w:pPr>
      <w:r w:rsidRPr="00BF25C8">
        <w:rPr>
          <w:b/>
          <w:i/>
          <w:color w:val="C45911" w:themeColor="accent2" w:themeShade="BF"/>
          <w:sz w:val="24"/>
          <w:u w:val="single"/>
        </w:rPr>
        <w:t>Non-participant</w:t>
      </w:r>
    </w:p>
    <w:p w14:paraId="146B9F3A" w14:textId="63F8BEEB" w:rsidR="00294372" w:rsidRDefault="007C7E47" w:rsidP="00EC7C14">
      <w:pPr>
        <w:pStyle w:val="ListParagraph"/>
        <w:numPr>
          <w:ilvl w:val="0"/>
          <w:numId w:val="17"/>
        </w:numPr>
      </w:pPr>
      <w:r>
        <w:rPr>
          <w:noProof/>
          <w:lang w:eastAsia="en-GB"/>
        </w:rPr>
        <mc:AlternateContent>
          <mc:Choice Requires="wps">
            <w:drawing>
              <wp:anchor distT="0" distB="0" distL="114300" distR="114300" simplePos="0" relativeHeight="251757568" behindDoc="0" locked="0" layoutInCell="1" allowOverlap="1" wp14:anchorId="7B0F2142" wp14:editId="45D19F94">
                <wp:simplePos x="0" y="0"/>
                <wp:positionH relativeFrom="column">
                  <wp:posOffset>4426180</wp:posOffset>
                </wp:positionH>
                <wp:positionV relativeFrom="paragraph">
                  <wp:posOffset>130233</wp:posOffset>
                </wp:positionV>
                <wp:extent cx="2001982" cy="845127"/>
                <wp:effectExtent l="0" t="0" r="17780" b="12700"/>
                <wp:wrapNone/>
                <wp:docPr id="52" name="Text Box 52"/>
                <wp:cNvGraphicFramePr/>
                <a:graphic xmlns:a="http://schemas.openxmlformats.org/drawingml/2006/main">
                  <a:graphicData uri="http://schemas.microsoft.com/office/word/2010/wordprocessingShape">
                    <wps:wsp>
                      <wps:cNvSpPr txBox="1"/>
                      <wps:spPr>
                        <a:xfrm>
                          <a:off x="0" y="0"/>
                          <a:ext cx="2001982" cy="84512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C9E662E" w14:textId="3B60727B" w:rsidR="007C7E47" w:rsidRDefault="007C7E47">
                            <w:r>
                              <w:t xml:space="preserve">Pilot studies can often be used first to check all aspects of the research so that changes can be made in light of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0F2142" id="_x0000_t202" coordsize="21600,21600" o:spt="202" path="m,l,21600r21600,l21600,xe">
                <v:stroke joinstyle="miter"/>
                <v:path gradientshapeok="t" o:connecttype="rect"/>
              </v:shapetype>
              <v:shape id="Text Box 52" o:spid="_x0000_s1029" type="#_x0000_t202" style="position:absolute;left:0;text-align:left;margin-left:348.5pt;margin-top:10.25pt;width:157.65pt;height:66.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" fillcolor="white [3201]" strokecolor="#ed7d31 [3205]" strokeweight="1pt">
                <v:textbox>
                  <w:txbxContent>
                    <w:p w14:paraId="7C9E662E" w14:textId="3B60727B" w:rsidR="007C7E47" w:rsidRDefault="007C7E47">
                      <w:r>
                        <w:t xml:space="preserve">Pilot studies can often be used first to check all aspects of the research so that changes can be made in light of this. </w:t>
                      </w:r>
                    </w:p>
                  </w:txbxContent>
                </v:textbox>
              </v:shape>
            </w:pict>
          </mc:Fallback>
        </mc:AlternateContent>
      </w:r>
      <w:r w:rsidR="00294372">
        <w:t>Observations made as they happen</w:t>
      </w:r>
    </w:p>
    <w:p w14:paraId="0E119E28" w14:textId="3FD41A06" w:rsidR="00294372" w:rsidRDefault="00294372" w:rsidP="00EC7C14">
      <w:pPr>
        <w:pStyle w:val="ListParagraph"/>
        <w:numPr>
          <w:ilvl w:val="0"/>
          <w:numId w:val="17"/>
        </w:numPr>
      </w:pPr>
      <w:r>
        <w:t>Observer can remain objective</w:t>
      </w:r>
    </w:p>
    <w:p w14:paraId="3A869380" w14:textId="34EA2FEC" w:rsidR="00294372" w:rsidRDefault="00294372" w:rsidP="00EC7C14">
      <w:pPr>
        <w:pStyle w:val="ListParagraph"/>
        <w:numPr>
          <w:ilvl w:val="0"/>
          <w:numId w:val="21"/>
        </w:numPr>
      </w:pPr>
      <w:r>
        <w:t xml:space="preserve">The meaning behind behaviour may be unknown. </w:t>
      </w:r>
    </w:p>
    <w:p w14:paraId="173D3213" w14:textId="17C43031" w:rsidR="00656B54" w:rsidRDefault="00656B54" w:rsidP="00EC7C14">
      <w:pPr>
        <w:pStyle w:val="ListParagraph"/>
        <w:numPr>
          <w:ilvl w:val="0"/>
          <w:numId w:val="21"/>
        </w:numPr>
      </w:pPr>
      <w:r>
        <w:t>Observer bias</w:t>
      </w:r>
    </w:p>
    <w:p w14:paraId="5E720B13" w14:textId="71759791" w:rsidR="00BF25C8" w:rsidRDefault="00BF25C8" w:rsidP="00BF25C8"/>
    <w:p w14:paraId="47449979" w14:textId="26A3411F" w:rsidR="009B6DF0" w:rsidRDefault="009B6DF0" w:rsidP="00BF25C8">
      <w:r>
        <w:t>They can also be overt (are aware they’re being observed) or covert (not aware)</w:t>
      </w:r>
    </w:p>
    <w:p w14:paraId="27A8B1C8" w14:textId="33013691" w:rsidR="004A5F90" w:rsidRDefault="004A5F90" w:rsidP="00BF25C8"/>
    <w:p w14:paraId="29560A85" w14:textId="42397E43" w:rsidR="004A5F90" w:rsidRDefault="004A5F90" w:rsidP="00BF25C8"/>
    <w:p w14:paraId="2808E296" w14:textId="281F537A" w:rsidR="004A5F90" w:rsidRDefault="004A5F90" w:rsidP="00BF25C8"/>
    <w:p w14:paraId="69BD1309" w14:textId="3FD1683E" w:rsidR="004A5F90" w:rsidRDefault="004A5F90" w:rsidP="00BF25C8">
      <w:r>
        <w:rPr>
          <w:noProof/>
          <w:lang w:eastAsia="en-GB"/>
        </w:rPr>
        <mc:AlternateContent>
          <mc:Choice Requires="wps">
            <w:drawing>
              <wp:anchor distT="0" distB="0" distL="114300" distR="114300" simplePos="0" relativeHeight="251666432" behindDoc="0" locked="0" layoutInCell="1" allowOverlap="1" wp14:anchorId="4A285735" wp14:editId="1C0CBDE0">
                <wp:simplePos x="0" y="0"/>
                <wp:positionH relativeFrom="column">
                  <wp:posOffset>-995045</wp:posOffset>
                </wp:positionH>
                <wp:positionV relativeFrom="paragraph">
                  <wp:posOffset>323850</wp:posOffset>
                </wp:positionV>
                <wp:extent cx="7498080" cy="22860"/>
                <wp:effectExtent l="0" t="0" r="26670" b="34290"/>
                <wp:wrapNone/>
                <wp:docPr id="6" name="Straight Connector 6"/>
                <wp:cNvGraphicFramePr/>
                <a:graphic xmlns:a="http://schemas.openxmlformats.org/drawingml/2006/main">
                  <a:graphicData uri="http://schemas.microsoft.com/office/word/2010/wordprocessingShape">
                    <wps:wsp>
                      <wps:cNvCnPr/>
                      <wps:spPr>
                        <a:xfrm>
                          <a:off x="0" y="0"/>
                          <a:ext cx="749808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51030"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8.35pt,25.5pt" to="512.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" strokecolor="#5b9bd5 [3204]" strokeweight=".5pt">
                <v:stroke joinstyle="miter"/>
              </v:line>
            </w:pict>
          </mc:Fallback>
        </mc:AlternateContent>
      </w:r>
    </w:p>
    <w:p w14:paraId="384BCDF1" w14:textId="7E80AD06" w:rsidR="00BF25C8" w:rsidRDefault="00BF25C8" w:rsidP="00BF25C8"/>
    <w:p w14:paraId="5F9AD7A4" w14:textId="75A6D7E3" w:rsidR="00D76879" w:rsidRPr="002B2C82" w:rsidRDefault="00D76879" w:rsidP="002B2C82">
      <w:pPr>
        <w:pStyle w:val="IntenseQuote"/>
        <w:rPr>
          <w:b/>
          <w:sz w:val="28"/>
        </w:rPr>
      </w:pPr>
      <w:r w:rsidRPr="005C4544">
        <w:rPr>
          <w:b/>
          <w:sz w:val="28"/>
        </w:rPr>
        <w:t>DATA COLLECTION:</w:t>
      </w:r>
    </w:p>
    <w:p w14:paraId="35660222" w14:textId="34E8BCAC" w:rsidR="0075226D" w:rsidRPr="005C4544" w:rsidRDefault="0075226D" w:rsidP="00BF25C8">
      <w:pPr>
        <w:rPr>
          <w:b/>
          <w:sz w:val="28"/>
          <w:u w:val="single"/>
        </w:rPr>
      </w:pPr>
      <w:r w:rsidRPr="005C4544">
        <w:rPr>
          <w:b/>
          <w:sz w:val="28"/>
          <w:u w:val="single"/>
        </w:rPr>
        <w:t>SURVEYS:</w:t>
      </w:r>
    </w:p>
    <w:p w14:paraId="195C51C1" w14:textId="3272A256" w:rsidR="0075226D" w:rsidRDefault="0075226D" w:rsidP="00BF25C8">
      <w:r>
        <w:t>Questions can be open or closed.</w:t>
      </w:r>
    </w:p>
    <w:p w14:paraId="3DFD74E8" w14:textId="6A0AF41A" w:rsidR="0075226D" w:rsidRDefault="0075226D" w:rsidP="00EC7C14">
      <w:pPr>
        <w:pStyle w:val="ListParagraph"/>
        <w:numPr>
          <w:ilvl w:val="0"/>
          <w:numId w:val="23"/>
        </w:numPr>
      </w:pPr>
      <w:r>
        <w:t>Gathers information from a large number of people efficiently</w:t>
      </w:r>
    </w:p>
    <w:p w14:paraId="4143812E" w14:textId="120D8E2B" w:rsidR="00090AF7" w:rsidRDefault="00090AF7" w:rsidP="00EC7C14">
      <w:pPr>
        <w:pStyle w:val="ListParagraph"/>
        <w:numPr>
          <w:ilvl w:val="0"/>
          <w:numId w:val="23"/>
        </w:numPr>
      </w:pPr>
      <w:r>
        <w:t>Can use quantitative or qualitative analysis</w:t>
      </w:r>
    </w:p>
    <w:p w14:paraId="2D13C13E" w14:textId="047EA40F" w:rsidR="00711DA9" w:rsidRDefault="00711DA9" w:rsidP="00EC7C14">
      <w:pPr>
        <w:pStyle w:val="ListParagraph"/>
        <w:numPr>
          <w:ilvl w:val="0"/>
          <w:numId w:val="23"/>
        </w:numPr>
      </w:pPr>
      <w:r>
        <w:t>Quite easy to replicate</w:t>
      </w:r>
    </w:p>
    <w:p w14:paraId="5B29766E" w14:textId="3FBEE6D7" w:rsidR="0075226D" w:rsidRDefault="0075226D" w:rsidP="00EC7C14">
      <w:pPr>
        <w:pStyle w:val="ListParagraph"/>
        <w:numPr>
          <w:ilvl w:val="0"/>
          <w:numId w:val="23"/>
        </w:numPr>
      </w:pPr>
      <w:r>
        <w:t>Don’t require researcher to be present = reduce investigator effects</w:t>
      </w:r>
    </w:p>
    <w:p w14:paraId="19AA9BC0" w14:textId="518E949F" w:rsidR="0049084E" w:rsidRDefault="0049084E" w:rsidP="00EC7C14">
      <w:pPr>
        <w:pStyle w:val="ListParagraph"/>
        <w:numPr>
          <w:ilvl w:val="0"/>
          <w:numId w:val="23"/>
        </w:numPr>
      </w:pPr>
      <w:r>
        <w:t>People may be more willing to reveal personal information</w:t>
      </w:r>
    </w:p>
    <w:p w14:paraId="28B02EF9" w14:textId="1430EF37" w:rsidR="0075226D" w:rsidRDefault="0075226D" w:rsidP="00EC7C14">
      <w:pPr>
        <w:pStyle w:val="ListParagraph"/>
        <w:numPr>
          <w:ilvl w:val="0"/>
          <w:numId w:val="24"/>
        </w:numPr>
      </w:pPr>
      <w:r>
        <w:t>Low response rates = reduce validity</w:t>
      </w:r>
    </w:p>
    <w:p w14:paraId="3455BE3D" w14:textId="09687CD0" w:rsidR="0075226D" w:rsidRDefault="0075226D" w:rsidP="00EC7C14">
      <w:pPr>
        <w:pStyle w:val="ListParagraph"/>
        <w:numPr>
          <w:ilvl w:val="0"/>
          <w:numId w:val="24"/>
        </w:numPr>
      </w:pPr>
      <w:r>
        <w:t>Social desirability</w:t>
      </w:r>
    </w:p>
    <w:p w14:paraId="0888F53B" w14:textId="2D483D33" w:rsidR="00711DA9" w:rsidRDefault="00711DA9" w:rsidP="00EC7C14">
      <w:pPr>
        <w:pStyle w:val="ListParagraph"/>
        <w:numPr>
          <w:ilvl w:val="0"/>
          <w:numId w:val="24"/>
        </w:numPr>
      </w:pPr>
      <w:r>
        <w:t>People may misunderstand questions</w:t>
      </w:r>
    </w:p>
    <w:p w14:paraId="454E459D" w14:textId="47608AAB" w:rsidR="0075226D" w:rsidRDefault="0075226D" w:rsidP="00EC7C14">
      <w:pPr>
        <w:pStyle w:val="ListParagraph"/>
        <w:numPr>
          <w:ilvl w:val="0"/>
          <w:numId w:val="24"/>
        </w:numPr>
      </w:pPr>
      <w:r>
        <w:t xml:space="preserve">Not flexible – researcher cannot ask other questions that might arise. </w:t>
      </w:r>
    </w:p>
    <w:p w14:paraId="5DB4A45A" w14:textId="422068A7" w:rsidR="00711DA9" w:rsidRDefault="00711DA9" w:rsidP="00EC7C14">
      <w:pPr>
        <w:pStyle w:val="ListParagraph"/>
        <w:numPr>
          <w:ilvl w:val="0"/>
          <w:numId w:val="24"/>
        </w:numPr>
      </w:pPr>
      <w:r>
        <w:t>Only includes people who can read/write</w:t>
      </w:r>
    </w:p>
    <w:p w14:paraId="705BB6AA" w14:textId="77777777" w:rsidR="00711DA9" w:rsidRDefault="00711DA9" w:rsidP="00711DA9"/>
    <w:p w14:paraId="06D767C7" w14:textId="0EB9C1A0" w:rsidR="0075226D" w:rsidRDefault="0075226D" w:rsidP="00BF25C8"/>
    <w:p w14:paraId="0745C489" w14:textId="19179EAE" w:rsidR="0075226D" w:rsidRPr="005C4544" w:rsidRDefault="00683907" w:rsidP="00BF25C8">
      <w:pPr>
        <w:rPr>
          <w:b/>
          <w:sz w:val="28"/>
          <w:u w:val="single"/>
        </w:rPr>
      </w:pPr>
      <w:r w:rsidRPr="005C4544">
        <w:rPr>
          <w:b/>
          <w:sz w:val="28"/>
          <w:u w:val="single"/>
        </w:rPr>
        <w:t>INTERVIEWS:</w:t>
      </w:r>
    </w:p>
    <w:p w14:paraId="3A2F4A49" w14:textId="32049A30" w:rsidR="00683907" w:rsidRDefault="00683907" w:rsidP="00BF25C8">
      <w:r>
        <w:t>They can be structured, unstructured or semi-structured</w:t>
      </w:r>
    </w:p>
    <w:p w14:paraId="759BE42C" w14:textId="3349660F" w:rsidR="00683907" w:rsidRDefault="00683907" w:rsidP="00EC7C14">
      <w:pPr>
        <w:pStyle w:val="ListParagraph"/>
        <w:numPr>
          <w:ilvl w:val="0"/>
          <w:numId w:val="25"/>
        </w:numPr>
      </w:pPr>
      <w:r>
        <w:t>They tend to be more flexible as researchers can interact to clarify information</w:t>
      </w:r>
    </w:p>
    <w:p w14:paraId="21DD11A3" w14:textId="05B887A4" w:rsidR="00C722B8" w:rsidRDefault="00C722B8" w:rsidP="00EC7C14">
      <w:pPr>
        <w:pStyle w:val="ListParagraph"/>
        <w:numPr>
          <w:ilvl w:val="0"/>
          <w:numId w:val="25"/>
        </w:numPr>
      </w:pPr>
      <w:r>
        <w:t>Detailed qualitative information</w:t>
      </w:r>
    </w:p>
    <w:p w14:paraId="13384578" w14:textId="55BFAFD6" w:rsidR="00C722B8" w:rsidRDefault="00C722B8" w:rsidP="00EC7C14">
      <w:pPr>
        <w:pStyle w:val="ListParagraph"/>
        <w:numPr>
          <w:ilvl w:val="0"/>
          <w:numId w:val="25"/>
        </w:numPr>
      </w:pPr>
      <w:r>
        <w:t>Unstructured gives new insights</w:t>
      </w:r>
    </w:p>
    <w:p w14:paraId="35C99AFB" w14:textId="17848A27" w:rsidR="00C722B8" w:rsidRDefault="00C722B8" w:rsidP="00EC7C14">
      <w:pPr>
        <w:pStyle w:val="ListParagraph"/>
        <w:numPr>
          <w:ilvl w:val="0"/>
          <w:numId w:val="25"/>
        </w:numPr>
      </w:pPr>
      <w:r>
        <w:t>Sensitive issues can be explored</w:t>
      </w:r>
    </w:p>
    <w:p w14:paraId="71012479" w14:textId="60880D3A" w:rsidR="00683907" w:rsidRDefault="00683907" w:rsidP="00EC7C14">
      <w:pPr>
        <w:pStyle w:val="ListParagraph"/>
        <w:numPr>
          <w:ilvl w:val="0"/>
          <w:numId w:val="26"/>
        </w:numPr>
      </w:pPr>
      <w:r>
        <w:t>Investigator bias</w:t>
      </w:r>
    </w:p>
    <w:p w14:paraId="5E704E53" w14:textId="5E266384" w:rsidR="00683907" w:rsidRDefault="00683907" w:rsidP="00EC7C14">
      <w:pPr>
        <w:pStyle w:val="ListParagraph"/>
        <w:numPr>
          <w:ilvl w:val="0"/>
          <w:numId w:val="26"/>
        </w:numPr>
      </w:pPr>
      <w:r>
        <w:t>Time-consuming</w:t>
      </w:r>
    </w:p>
    <w:p w14:paraId="01C49A12" w14:textId="1F513D56" w:rsidR="001829FC" w:rsidRDefault="001829FC" w:rsidP="00EC7C14">
      <w:pPr>
        <w:pStyle w:val="ListParagraph"/>
        <w:numPr>
          <w:ilvl w:val="0"/>
          <w:numId w:val="26"/>
        </w:numPr>
      </w:pPr>
      <w:r>
        <w:t>Interviewer training</w:t>
      </w:r>
    </w:p>
    <w:p w14:paraId="62049B30" w14:textId="7D5B124D" w:rsidR="00683907" w:rsidRDefault="00683907" w:rsidP="00683907"/>
    <w:p w14:paraId="29DA191F" w14:textId="296707C4" w:rsidR="00683907" w:rsidRDefault="00683907" w:rsidP="00683907">
      <w:r w:rsidRPr="005C4544">
        <w:rPr>
          <w:b/>
          <w:sz w:val="28"/>
          <w:u w:val="single"/>
        </w:rPr>
        <w:t>CASE STUDY</w:t>
      </w:r>
      <w:r>
        <w:t>:</w:t>
      </w:r>
      <w:r>
        <w:br/>
      </w:r>
      <w:r w:rsidR="00D76879">
        <w:t xml:space="preserve">An idiographic in-depth study of an individual or small group. </w:t>
      </w:r>
    </w:p>
    <w:p w14:paraId="70A1A88A" w14:textId="2A3C830E" w:rsidR="00D76879" w:rsidRDefault="00D76879" w:rsidP="00683907">
      <w:r>
        <w:t>Sometimes data from one individual can challenge established theories</w:t>
      </w:r>
    </w:p>
    <w:p w14:paraId="7825E83B" w14:textId="2B16EA7E" w:rsidR="00C722B8" w:rsidRDefault="00D76879" w:rsidP="00C722B8">
      <w:pPr>
        <w:pStyle w:val="ListParagraph"/>
        <w:numPr>
          <w:ilvl w:val="0"/>
          <w:numId w:val="25"/>
        </w:numPr>
      </w:pPr>
      <w:r>
        <w:t>Provides rich, meaningful data</w:t>
      </w:r>
    </w:p>
    <w:p w14:paraId="3609F137" w14:textId="5CD333AD" w:rsidR="00D76879" w:rsidRDefault="00D76879" w:rsidP="00EC7C14">
      <w:pPr>
        <w:pStyle w:val="ListParagraph"/>
        <w:numPr>
          <w:ilvl w:val="0"/>
          <w:numId w:val="27"/>
        </w:numPr>
      </w:pPr>
      <w:r>
        <w:t>Difficult to generalise = low population validity</w:t>
      </w:r>
    </w:p>
    <w:p w14:paraId="2D724A3E" w14:textId="0AAABFCC" w:rsidR="00D76879" w:rsidRDefault="00D76879" w:rsidP="00EC7C14">
      <w:pPr>
        <w:pStyle w:val="ListParagraph"/>
        <w:numPr>
          <w:ilvl w:val="0"/>
          <w:numId w:val="27"/>
        </w:numPr>
      </w:pPr>
      <w:r>
        <w:t>Difficult to replicate = hard to test the reliability</w:t>
      </w:r>
    </w:p>
    <w:p w14:paraId="538CA763" w14:textId="707BAC58" w:rsidR="001829FC" w:rsidRDefault="001829FC" w:rsidP="00EC7C14">
      <w:pPr>
        <w:pStyle w:val="ListParagraph"/>
        <w:numPr>
          <w:ilvl w:val="0"/>
          <w:numId w:val="27"/>
        </w:numPr>
      </w:pPr>
      <w:r>
        <w:t>Researcher bias</w:t>
      </w:r>
    </w:p>
    <w:p w14:paraId="538FA979" w14:textId="24C917A5" w:rsidR="00C722B8" w:rsidRDefault="00C722B8" w:rsidP="00EC7C14">
      <w:pPr>
        <w:pStyle w:val="ListParagraph"/>
        <w:numPr>
          <w:ilvl w:val="0"/>
          <w:numId w:val="27"/>
        </w:numPr>
      </w:pPr>
      <w:r>
        <w:t xml:space="preserve">Often relies on participants’ memories. </w:t>
      </w:r>
    </w:p>
    <w:p w14:paraId="0962B571" w14:textId="0455C585" w:rsidR="004A5F90" w:rsidRDefault="004A5F90" w:rsidP="004A5F90"/>
    <w:p w14:paraId="69872B39" w14:textId="53A867BD" w:rsidR="004A5F90" w:rsidRDefault="004A5F90" w:rsidP="004A5F90"/>
    <w:p w14:paraId="7EA0B2D8" w14:textId="2BAA5573" w:rsidR="004A5F90" w:rsidRDefault="004A5F90" w:rsidP="004A5F90"/>
    <w:p w14:paraId="409CF3B2" w14:textId="29981BEE" w:rsidR="004A5F90" w:rsidRDefault="004A5F90" w:rsidP="004A5F90"/>
    <w:p w14:paraId="4B7437BA" w14:textId="3D8F71B8" w:rsidR="004A5F90" w:rsidRDefault="004A5F90" w:rsidP="004A5F90"/>
    <w:p w14:paraId="430A81ED" w14:textId="5F4DDFB9" w:rsidR="004A5F90" w:rsidRDefault="004A5F90" w:rsidP="004A5F90"/>
    <w:p w14:paraId="23BB7B3B" w14:textId="519CED35" w:rsidR="004A5F90" w:rsidRDefault="004A5F90" w:rsidP="004A5F90"/>
    <w:p w14:paraId="42C70712" w14:textId="1355B072" w:rsidR="004A5F90" w:rsidRDefault="004A5F90" w:rsidP="004A5F90"/>
    <w:p w14:paraId="4105721D" w14:textId="77777777" w:rsidR="000036BA" w:rsidRDefault="00C95183" w:rsidP="000036BA">
      <w:pPr>
        <w:rPr>
          <w:noProof/>
          <w:lang w:eastAsia="en-GB"/>
        </w:rPr>
      </w:pPr>
      <w:r>
        <w:t>HOW DO WE CHOOSE WHICH RESEARCH METHOD??</w:t>
      </w:r>
      <w:r w:rsidR="00356B28" w:rsidRPr="00356B28">
        <w:rPr>
          <w:noProof/>
          <w:lang w:eastAsia="en-GB"/>
        </w:rPr>
        <w:t xml:space="preserve"> </w:t>
      </w:r>
    </w:p>
    <w:p w14:paraId="1B1AA45F" w14:textId="77777777" w:rsidR="000036BA" w:rsidRDefault="000036BA" w:rsidP="000036BA">
      <w:pPr>
        <w:rPr>
          <w:noProof/>
          <w:lang w:eastAsia="en-GB"/>
        </w:rPr>
      </w:pPr>
    </w:p>
    <w:p w14:paraId="27BFC96E" w14:textId="08F7879F" w:rsidR="00A437D4" w:rsidRDefault="00F31D85" w:rsidP="000036BA">
      <w:r w:rsidRPr="00F31D85">
        <w:rPr>
          <w:noProof/>
          <w:lang w:eastAsia="en-GB"/>
        </w:rPr>
        <mc:AlternateContent>
          <mc:Choice Requires="wps">
            <w:drawing>
              <wp:anchor distT="0" distB="0" distL="114300" distR="114300" simplePos="0" relativeHeight="251683840" behindDoc="0" locked="0" layoutInCell="1" allowOverlap="1" wp14:anchorId="1326582D" wp14:editId="239BA19B">
                <wp:simplePos x="0" y="0"/>
                <wp:positionH relativeFrom="column">
                  <wp:posOffset>1225605</wp:posOffset>
                </wp:positionH>
                <wp:positionV relativeFrom="paragraph">
                  <wp:posOffset>5458211</wp:posOffset>
                </wp:positionV>
                <wp:extent cx="1769165" cy="265043"/>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5FB1CF92" w14:textId="2B98972A" w:rsidR="00406207" w:rsidRDefault="00406207" w:rsidP="00F31D85">
                            <w:r>
                              <w:t>Large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6582D" id="Text Box 16" o:spid="_x0000_s1030" type="#_x0000_t202" style="position:absolute;margin-left:96.5pt;margin-top:429.8pt;width:139.3pt;height:20.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" filled="f" stroked="f" strokeweight=".5pt">
                <v:textbox>
                  <w:txbxContent>
                    <w:p w14:paraId="5FB1CF92" w14:textId="2B98972A" w:rsidR="00406207" w:rsidRDefault="00406207" w:rsidP="00F31D85">
                      <w:r>
                        <w:t>Large scale</w:t>
                      </w:r>
                    </w:p>
                  </w:txbxContent>
                </v:textbox>
              </v:shape>
            </w:pict>
          </mc:Fallback>
        </mc:AlternateContent>
      </w:r>
      <w:r w:rsidRPr="00F31D85">
        <w:rPr>
          <w:noProof/>
          <w:lang w:eastAsia="en-GB"/>
        </w:rPr>
        <mc:AlternateContent>
          <mc:Choice Requires="wps">
            <w:drawing>
              <wp:anchor distT="0" distB="0" distL="114300" distR="114300" simplePos="0" relativeHeight="251681792" behindDoc="0" locked="0" layoutInCell="1" allowOverlap="1" wp14:anchorId="2CD187D0" wp14:editId="2D8A3C53">
                <wp:simplePos x="0" y="0"/>
                <wp:positionH relativeFrom="column">
                  <wp:posOffset>-357229</wp:posOffset>
                </wp:positionH>
                <wp:positionV relativeFrom="paragraph">
                  <wp:posOffset>5987221</wp:posOffset>
                </wp:positionV>
                <wp:extent cx="1769165" cy="265043"/>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09F7B72E" w14:textId="7F662AB4" w:rsidR="00406207" w:rsidRDefault="00406207" w:rsidP="00F31D85">
                            <w:r>
                              <w:t xml:space="preserve">Detail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187D0" id="Text Box 15" o:spid="_x0000_s1031" type="#_x0000_t202" style="position:absolute;margin-left:-28.15pt;margin-top:471.45pt;width:139.3pt;height:20.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" filled="f" stroked="f" strokeweight=".5pt">
                <v:textbox>
                  <w:txbxContent>
                    <w:p w14:paraId="09F7B72E" w14:textId="7F662AB4" w:rsidR="00406207" w:rsidRDefault="00406207" w:rsidP="00F31D85">
                      <w:r>
                        <w:t xml:space="preserve">Detail </w:t>
                      </w:r>
                    </w:p>
                  </w:txbxContent>
                </v:textbox>
              </v:shape>
            </w:pict>
          </mc:Fallback>
        </mc:AlternateContent>
      </w:r>
      <w:r w:rsidRPr="00F31D85">
        <w:rPr>
          <w:noProof/>
          <w:lang w:eastAsia="en-GB"/>
        </w:rPr>
        <mc:AlternateContent>
          <mc:Choice Requires="wps">
            <w:drawing>
              <wp:anchor distT="0" distB="0" distL="114300" distR="114300" simplePos="0" relativeHeight="251679744" behindDoc="0" locked="0" layoutInCell="1" allowOverlap="1" wp14:anchorId="1C8A7453" wp14:editId="3BC1C121">
                <wp:simplePos x="0" y="0"/>
                <wp:positionH relativeFrom="column">
                  <wp:posOffset>1715963</wp:posOffset>
                </wp:positionH>
                <wp:positionV relativeFrom="paragraph">
                  <wp:posOffset>4231640</wp:posOffset>
                </wp:positionV>
                <wp:extent cx="1769165" cy="265043"/>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380743C3" w14:textId="37366A2A" w:rsidR="00406207" w:rsidRDefault="00406207" w:rsidP="00F31D85">
                            <w:r>
                              <w:t xml:space="preserve">Observing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8A7453" id="Text Box 14" o:spid="_x0000_s1032" type="#_x0000_t202" style="position:absolute;margin-left:135.1pt;margin-top:333.2pt;width:139.3pt;height:20.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" filled="f" stroked="f" strokeweight=".5pt">
                <v:textbox>
                  <w:txbxContent>
                    <w:p w14:paraId="380743C3" w14:textId="37366A2A" w:rsidR="00406207" w:rsidRDefault="00406207" w:rsidP="00F31D85">
                      <w:r>
                        <w:t xml:space="preserve">Observing </w:t>
                      </w:r>
                    </w:p>
                  </w:txbxContent>
                </v:textbox>
              </v:shape>
            </w:pict>
          </mc:Fallback>
        </mc:AlternateContent>
      </w:r>
      <w:r w:rsidRPr="00F31D85">
        <w:rPr>
          <w:noProof/>
          <w:lang w:eastAsia="en-GB"/>
        </w:rPr>
        <mc:AlternateContent>
          <mc:Choice Requires="wps">
            <w:drawing>
              <wp:anchor distT="0" distB="0" distL="114300" distR="114300" simplePos="0" relativeHeight="251677696" behindDoc="0" locked="0" layoutInCell="1" allowOverlap="1" wp14:anchorId="774E9245" wp14:editId="449C376E">
                <wp:simplePos x="0" y="0"/>
                <wp:positionH relativeFrom="column">
                  <wp:posOffset>4923017</wp:posOffset>
                </wp:positionH>
                <wp:positionV relativeFrom="paragraph">
                  <wp:posOffset>2462668</wp:posOffset>
                </wp:positionV>
                <wp:extent cx="1769165" cy="265043"/>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57729B45" w14:textId="18A27D65" w:rsidR="00406207" w:rsidRDefault="00406207" w:rsidP="00F31D85">
                            <w:r>
                              <w:t xml:space="preserve">Causal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E9245" id="Text Box 13" o:spid="_x0000_s1033" type="#_x0000_t202" style="position:absolute;margin-left:387.65pt;margin-top:193.9pt;width:139.3pt;height:2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" filled="f" stroked="f" strokeweight=".5pt">
                <v:textbox>
                  <w:txbxContent>
                    <w:p w14:paraId="57729B45" w14:textId="18A27D65" w:rsidR="00406207" w:rsidRDefault="00406207" w:rsidP="00F31D85">
                      <w:r>
                        <w:t xml:space="preserve">Causal </w:t>
                      </w:r>
                    </w:p>
                  </w:txbxContent>
                </v:textbox>
              </v:shape>
            </w:pict>
          </mc:Fallback>
        </mc:AlternateContent>
      </w:r>
      <w:r w:rsidRPr="00F31D85">
        <w:rPr>
          <w:noProof/>
          <w:lang w:eastAsia="en-GB"/>
        </w:rPr>
        <mc:AlternateContent>
          <mc:Choice Requires="wps">
            <w:drawing>
              <wp:anchor distT="0" distB="0" distL="114300" distR="114300" simplePos="0" relativeHeight="251675648" behindDoc="0" locked="0" layoutInCell="1" allowOverlap="1" wp14:anchorId="565A8FE0" wp14:editId="1F81F3CC">
                <wp:simplePos x="0" y="0"/>
                <wp:positionH relativeFrom="column">
                  <wp:posOffset>3060672</wp:posOffset>
                </wp:positionH>
                <wp:positionV relativeFrom="paragraph">
                  <wp:posOffset>3005731</wp:posOffset>
                </wp:positionV>
                <wp:extent cx="1769165" cy="265043"/>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40E6D87F" w14:textId="6EBD8309" w:rsidR="00406207" w:rsidRDefault="00406207" w:rsidP="00F31D85">
                            <w:r>
                              <w:t xml:space="preserve">Relational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A8FE0" id="Text Box 12" o:spid="_x0000_s1034" type="#_x0000_t202" style="position:absolute;margin-left:241pt;margin-top:236.65pt;width:139.3pt;height:2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" filled="f" stroked="f" strokeweight=".5pt">
                <v:textbox>
                  <w:txbxContent>
                    <w:p w14:paraId="40E6D87F" w14:textId="6EBD8309" w:rsidR="00406207" w:rsidRDefault="00406207" w:rsidP="00F31D85">
                      <w:r>
                        <w:t xml:space="preserve">Relational </w:t>
                      </w:r>
                    </w:p>
                  </w:txbxContent>
                </v:textbox>
              </v:shape>
            </w:pict>
          </mc:Fallback>
        </mc:AlternateContent>
      </w:r>
      <w:r w:rsidR="00356B28" w:rsidRPr="00356B28">
        <w:rPr>
          <w:noProof/>
          <w:lang w:eastAsia="en-GB"/>
        </w:rPr>
        <mc:AlternateContent>
          <mc:Choice Requires="wps">
            <w:drawing>
              <wp:anchor distT="0" distB="0" distL="114300" distR="114300" simplePos="0" relativeHeight="251673600" behindDoc="0" locked="0" layoutInCell="1" allowOverlap="1" wp14:anchorId="35240767" wp14:editId="61107100">
                <wp:simplePos x="0" y="0"/>
                <wp:positionH relativeFrom="column">
                  <wp:posOffset>556426</wp:posOffset>
                </wp:positionH>
                <wp:positionV relativeFrom="paragraph">
                  <wp:posOffset>2197624</wp:posOffset>
                </wp:positionV>
                <wp:extent cx="1769165" cy="265043"/>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3B1C1B80" w14:textId="7FE78151" w:rsidR="00406207" w:rsidRDefault="00406207" w:rsidP="00356B28">
                            <w:r>
                              <w:t>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240767" id="Text Box 11" o:spid="_x0000_s1035" type="#_x0000_t202" style="position:absolute;margin-left:43.8pt;margin-top:173.05pt;width:139.3pt;height:20.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" filled="f" stroked="f" strokeweight=".5pt">
                <v:textbox>
                  <w:txbxContent>
                    <w:p w14:paraId="3B1C1B80" w14:textId="7FE78151" w:rsidR="00406207" w:rsidRDefault="00406207" w:rsidP="00356B28">
                      <w:r>
                        <w:t>Groups</w:t>
                      </w:r>
                    </w:p>
                  </w:txbxContent>
                </v:textbox>
              </v:shape>
            </w:pict>
          </mc:Fallback>
        </mc:AlternateContent>
      </w:r>
      <w:r w:rsidR="00356B28" w:rsidRPr="00356B28">
        <w:rPr>
          <w:noProof/>
          <w:lang w:eastAsia="en-GB"/>
        </w:rPr>
        <mc:AlternateContent>
          <mc:Choice Requires="wps">
            <w:drawing>
              <wp:anchor distT="0" distB="0" distL="114300" distR="114300" simplePos="0" relativeHeight="251671552" behindDoc="0" locked="0" layoutInCell="1" allowOverlap="1" wp14:anchorId="3ADE869E" wp14:editId="0D596FA1">
                <wp:simplePos x="0" y="0"/>
                <wp:positionH relativeFrom="column">
                  <wp:posOffset>2266177</wp:posOffset>
                </wp:positionH>
                <wp:positionV relativeFrom="paragraph">
                  <wp:posOffset>2203892</wp:posOffset>
                </wp:positionV>
                <wp:extent cx="1769165" cy="265043"/>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5CD5EEFB" w14:textId="24F6973B" w:rsidR="00406207" w:rsidRDefault="00406207" w:rsidP="00356B28">
                            <w:r>
                              <w:t>Individuals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DE869E" id="Text Box 10" o:spid="_x0000_s1036" type="#_x0000_t202" style="position:absolute;margin-left:178.45pt;margin-top:173.55pt;width:139.3pt;height:2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" filled="f" stroked="f" strokeweight=".5pt">
                <v:textbox>
                  <w:txbxContent>
                    <w:p w14:paraId="5CD5EEFB" w14:textId="24F6973B" w:rsidR="00406207" w:rsidRDefault="00406207" w:rsidP="00356B28">
                      <w:r>
                        <w:t>Individuals</w:t>
                      </w:r>
                    </w:p>
                  </w:txbxContent>
                </v:textbox>
              </v:shape>
            </w:pict>
          </mc:Fallback>
        </mc:AlternateContent>
      </w:r>
      <w:r w:rsidR="00356B28" w:rsidRPr="00356B28">
        <w:rPr>
          <w:noProof/>
          <w:lang w:eastAsia="en-GB"/>
        </w:rPr>
        <mc:AlternateContent>
          <mc:Choice Requires="wps">
            <w:drawing>
              <wp:anchor distT="0" distB="0" distL="114300" distR="114300" simplePos="0" relativeHeight="251669504" behindDoc="0" locked="0" layoutInCell="1" allowOverlap="1" wp14:anchorId="043E7BA9" wp14:editId="3F23D602">
                <wp:simplePos x="0" y="0"/>
                <wp:positionH relativeFrom="column">
                  <wp:posOffset>3962069</wp:posOffset>
                </wp:positionH>
                <wp:positionV relativeFrom="paragraph">
                  <wp:posOffset>693034</wp:posOffset>
                </wp:positionV>
                <wp:extent cx="1769165" cy="265043"/>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770FBB48" w14:textId="5D5014EA" w:rsidR="00406207" w:rsidRDefault="00406207" w:rsidP="00356B28">
                            <w:r>
                              <w:t>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E7BA9" id="Text Box 9" o:spid="_x0000_s1037" type="#_x0000_t202" style="position:absolute;margin-left:311.95pt;margin-top:54.55pt;width:139.3pt;height:20.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" filled="f" stroked="f" strokeweight=".5pt">
                <v:textbox>
                  <w:txbxContent>
                    <w:p w14:paraId="770FBB48" w14:textId="5D5014EA" w:rsidR="00406207" w:rsidRDefault="00406207" w:rsidP="00356B28">
                      <w:r>
                        <w:t>Links</w:t>
                      </w:r>
                    </w:p>
                  </w:txbxContent>
                </v:textbox>
              </v:shape>
            </w:pict>
          </mc:Fallback>
        </mc:AlternateContent>
      </w:r>
      <w:r w:rsidR="00356B28">
        <w:rPr>
          <w:noProof/>
          <w:lang w:eastAsia="en-GB"/>
        </w:rPr>
        <mc:AlternateContent>
          <mc:Choice Requires="wps">
            <w:drawing>
              <wp:anchor distT="0" distB="0" distL="114300" distR="114300" simplePos="0" relativeHeight="251667456" behindDoc="0" locked="0" layoutInCell="1" allowOverlap="1" wp14:anchorId="327BEFB1" wp14:editId="50F8E255">
                <wp:simplePos x="0" y="0"/>
                <wp:positionH relativeFrom="column">
                  <wp:posOffset>946923</wp:posOffset>
                </wp:positionH>
                <wp:positionV relativeFrom="paragraph">
                  <wp:posOffset>694055</wp:posOffset>
                </wp:positionV>
                <wp:extent cx="1769165" cy="265043"/>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769165" cy="265043"/>
                        </a:xfrm>
                        <a:prstGeom prst="rect">
                          <a:avLst/>
                        </a:prstGeom>
                        <a:noFill/>
                        <a:ln w="6350">
                          <a:noFill/>
                        </a:ln>
                      </wps:spPr>
                      <wps:txbx>
                        <w:txbxContent>
                          <w:p w14:paraId="45FBE0A5" w14:textId="43A8BC8B" w:rsidR="00406207" w:rsidRDefault="00406207">
                            <w:r>
                              <w:t xml:space="preserve">Descriptive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7BEFB1" id="Text Box 8" o:spid="_x0000_s1038" type="#_x0000_t202" style="position:absolute;margin-left:74.55pt;margin-top:54.65pt;width:139.3pt;height:20.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" filled="f" stroked="f" strokeweight=".5pt">
                <v:textbox>
                  <w:txbxContent>
                    <w:p w14:paraId="45FBE0A5" w14:textId="43A8BC8B" w:rsidR="00406207" w:rsidRDefault="00406207">
                      <w:r>
                        <w:t xml:space="preserve">Descriptive </w:t>
                      </w:r>
                    </w:p>
                  </w:txbxContent>
                </v:textbox>
              </v:shape>
            </w:pict>
          </mc:Fallback>
        </mc:AlternateContent>
      </w:r>
      <w:r w:rsidR="00A437D4">
        <w:rPr>
          <w:noProof/>
          <w:lang w:eastAsia="en-GB"/>
        </w:rPr>
        <w:drawing>
          <wp:inline distT="0" distB="0" distL="0" distR="0" wp14:anchorId="663AEE7E" wp14:editId="0360DD17">
            <wp:extent cx="6811010" cy="8859079"/>
            <wp:effectExtent l="5715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390EB92" w14:textId="3261839E" w:rsidR="005C4544" w:rsidRDefault="0055208D" w:rsidP="00BF25C8">
      <w:r w:rsidRPr="0055208D">
        <w:rPr>
          <w:noProof/>
          <w:lang w:eastAsia="en-GB"/>
        </w:rPr>
        <mc:AlternateContent>
          <mc:Choice Requires="wps">
            <w:drawing>
              <wp:anchor distT="0" distB="0" distL="114300" distR="114300" simplePos="0" relativeHeight="251685888" behindDoc="0" locked="0" layoutInCell="1" allowOverlap="1" wp14:anchorId="5739F369" wp14:editId="6E00B3BC">
                <wp:simplePos x="0" y="0"/>
                <wp:positionH relativeFrom="column">
                  <wp:posOffset>-577519</wp:posOffset>
                </wp:positionH>
                <wp:positionV relativeFrom="paragraph">
                  <wp:posOffset>-107757</wp:posOffset>
                </wp:positionV>
                <wp:extent cx="6971152" cy="533400"/>
                <wp:effectExtent l="0" t="0" r="20320" b="19050"/>
                <wp:wrapNone/>
                <wp:docPr id="17" name="Text Box 17"/>
                <wp:cNvGraphicFramePr/>
                <a:graphic xmlns:a="http://schemas.openxmlformats.org/drawingml/2006/main">
                  <a:graphicData uri="http://schemas.microsoft.com/office/word/2010/wordprocessingShape">
                    <wps:wsp>
                      <wps:cNvSpPr txBox="1"/>
                      <wps:spPr>
                        <a:xfrm>
                          <a:off x="0" y="0"/>
                          <a:ext cx="6971152" cy="533400"/>
                        </a:xfrm>
                        <a:prstGeom prst="round2Diag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6200000" scaled="1"/>
                          <a:tileRect/>
                        </a:gradFill>
                        <a:ln w="6350" cap="flat" cmpd="sng" algn="ctr">
                          <a:solidFill>
                            <a:srgbClr val="70AD47"/>
                          </a:solidFill>
                          <a:prstDash val="solid"/>
                          <a:miter lim="800000"/>
                        </a:ln>
                        <a:effectLst/>
                      </wps:spPr>
                      <wps:txbx>
                        <w:txbxContent>
                          <w:p w14:paraId="20D8636A" w14:textId="2E5AA8B3" w:rsidR="00406207" w:rsidRPr="002D3073" w:rsidRDefault="00406207" w:rsidP="00EC7C14">
                            <w:pPr>
                              <w:pStyle w:val="ListParagraph"/>
                              <w:numPr>
                                <w:ilvl w:val="0"/>
                                <w:numId w:val="1"/>
                              </w:numPr>
                              <w:rPr>
                                <w:b/>
                                <w:i/>
                                <w:sz w:val="48"/>
                                <w:u w:val="single"/>
                              </w:rPr>
                            </w:pPr>
                            <w:r>
                              <w:rPr>
                                <w:b/>
                                <w:i/>
                                <w:sz w:val="48"/>
                                <w:u w:val="single"/>
                              </w:rPr>
                              <w:t>RELIABILITY AND VALIDITY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9F369" id="Text Box 17" o:spid="_x0000_s1039" style="position:absolute;margin-left:-45.45pt;margin-top:-8.5pt;width:548.9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71152,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" adj="-11796480,,5400" path="m88902,l6971152,r,l6971152,444498v,49099,-39803,88902,-88902,88902l,533400r,l,88902c,39803,39803,,88902,xe" fillcolor="#b196d2" strokecolor="#70ad47" strokeweight=".5pt">
                <v:fill color2="#e7e1f0" rotate="t" angle="180" colors="0 #b196d2;.5 #cfc0e2;1 #e7e1f0" focus="100%" type="gradient"/>
                <v:stroke joinstyle="miter"/>
                <v:formulas/>
                <v:path arrowok="t" o:connecttype="custom" o:connectlocs="88902,0;6971152,0;6971152,0;6971152,444498;6882250,533400;0,533400;0,533400;0,88902;88902,0" o:connectangles="0,0,0,0,0,0,0,0,0" textboxrect="0,0,6971152,533400"/>
                <v:textbox>
                  <w:txbxContent>
                    <w:p w14:paraId="20D8636A" w14:textId="2E5AA8B3" w:rsidR="00406207" w:rsidRPr="002D3073" w:rsidRDefault="00406207" w:rsidP="00EC7C14">
                      <w:pPr>
                        <w:pStyle w:val="ListParagraph"/>
                        <w:numPr>
                          <w:ilvl w:val="0"/>
                          <w:numId w:val="1"/>
                        </w:numPr>
                        <w:rPr>
                          <w:b/>
                          <w:i/>
                          <w:sz w:val="48"/>
                          <w:u w:val="single"/>
                        </w:rPr>
                      </w:pPr>
                      <w:r>
                        <w:rPr>
                          <w:b/>
                          <w:i/>
                          <w:sz w:val="48"/>
                          <w:u w:val="single"/>
                        </w:rPr>
                        <w:t>RELIABILITY AND VALIDITY</w:t>
                      </w:r>
                    </w:p>
                  </w:txbxContent>
                </v:textbox>
              </v:shape>
            </w:pict>
          </mc:Fallback>
        </mc:AlternateContent>
      </w:r>
    </w:p>
    <w:p w14:paraId="5143F31B" w14:textId="640F19E6" w:rsidR="00464369" w:rsidRDefault="00464369" w:rsidP="00BF25C8"/>
    <w:p w14:paraId="5A58558F" w14:textId="053BFAED" w:rsidR="00464369" w:rsidRDefault="00464369" w:rsidP="00BF25C8"/>
    <w:p w14:paraId="5C3158FF" w14:textId="0FB9EE77" w:rsidR="00464369" w:rsidRDefault="004079EA" w:rsidP="00BF25C8">
      <w:pPr>
        <w:rPr>
          <w:sz w:val="40"/>
          <w:u w:val="single"/>
        </w:rPr>
      </w:pPr>
      <w:r w:rsidRPr="004079EA">
        <w:rPr>
          <w:sz w:val="40"/>
          <w:u w:val="single"/>
        </w:rPr>
        <w:t>RELIABILITY</w:t>
      </w:r>
    </w:p>
    <w:p w14:paraId="6AFDF7CF" w14:textId="32C42659" w:rsidR="00D53EB9" w:rsidRPr="004079EA" w:rsidRDefault="00D53EB9" w:rsidP="00D53EB9">
      <w:r>
        <w:t>Reliability refers to how much we can depend on any particular measurement and how much we can repeat the same study and co</w:t>
      </w:r>
      <w:r w:rsidR="00AD2266">
        <w:t xml:space="preserve">nsistently get the same result time and time again. </w:t>
      </w:r>
    </w:p>
    <w:p w14:paraId="5839EC9C" w14:textId="1CEE2CC0" w:rsidR="004079EA" w:rsidRDefault="005F6DB8" w:rsidP="00BF25C8">
      <w:r w:rsidRPr="00983504">
        <w:rPr>
          <w:i/>
          <w:color w:val="FF0000"/>
          <w:sz w:val="24"/>
          <w:u w:val="single"/>
        </w:rPr>
        <w:t>EXTERNAL reliability</w:t>
      </w:r>
      <w:r w:rsidRPr="00983504">
        <w:rPr>
          <w:color w:val="FF0000"/>
          <w:sz w:val="24"/>
        </w:rPr>
        <w:t xml:space="preserve"> </w:t>
      </w:r>
      <w:r>
        <w:sym w:font="Wingdings" w:char="F0E0"/>
      </w:r>
      <w:r>
        <w:t xml:space="preserve"> the ability to replicate the results. It’s typically assessed using the test-retest method or test the correlation between two scores.</w:t>
      </w:r>
    </w:p>
    <w:p w14:paraId="783776DF" w14:textId="5996AD5E" w:rsidR="005F6DB8" w:rsidRDefault="005F6DB8" w:rsidP="00BF25C8">
      <w:r w:rsidRPr="00983504">
        <w:rPr>
          <w:i/>
          <w:color w:val="FF0000"/>
          <w:sz w:val="24"/>
          <w:u w:val="single"/>
        </w:rPr>
        <w:t>INTERNAL reliability</w:t>
      </w:r>
      <w:r w:rsidRPr="00983504">
        <w:rPr>
          <w:color w:val="FF0000"/>
          <w:sz w:val="24"/>
        </w:rPr>
        <w:t xml:space="preserve"> </w:t>
      </w:r>
      <w:r>
        <w:sym w:font="Wingdings" w:char="F0E0"/>
      </w:r>
      <w:r>
        <w:t xml:space="preserve"> </w:t>
      </w:r>
      <w:r w:rsidR="00FB1B28">
        <w:t>the consistency of a measure within a test. Its typically assessed using the split-half method (comparing half the test with the other to check consistency)</w:t>
      </w:r>
    </w:p>
    <w:p w14:paraId="0485E012" w14:textId="063CA926" w:rsidR="008E4B7A" w:rsidRDefault="008E4B7A" w:rsidP="00BF25C8"/>
    <w:p w14:paraId="6031DAB0" w14:textId="32A4A890" w:rsidR="00B66601" w:rsidRDefault="00B66601" w:rsidP="00216202">
      <w:pPr>
        <w:pStyle w:val="ListParagraph"/>
        <w:numPr>
          <w:ilvl w:val="0"/>
          <w:numId w:val="66"/>
        </w:numPr>
      </w:pPr>
      <w:r w:rsidRPr="00216202">
        <w:rPr>
          <w:b/>
          <w:i/>
          <w:u w:val="single"/>
        </w:rPr>
        <w:t>Inter-rater reliability</w:t>
      </w:r>
      <w:r>
        <w:t xml:space="preserve"> = the degree to which different rates/observers give consistent estimates of the same object</w:t>
      </w:r>
    </w:p>
    <w:p w14:paraId="71E3607F" w14:textId="78968B1A" w:rsidR="00B66601" w:rsidRDefault="00B66601" w:rsidP="00216202">
      <w:pPr>
        <w:pStyle w:val="ListParagraph"/>
        <w:numPr>
          <w:ilvl w:val="0"/>
          <w:numId w:val="66"/>
        </w:numPr>
      </w:pPr>
      <w:r w:rsidRPr="00216202">
        <w:rPr>
          <w:b/>
          <w:i/>
          <w:u w:val="single"/>
        </w:rPr>
        <w:t>Test-retest reliability</w:t>
      </w:r>
      <w:r>
        <w:t xml:space="preserve"> = same test is given to the same sample on two different occasions.</w:t>
      </w:r>
    </w:p>
    <w:p w14:paraId="42635DE7" w14:textId="77777777" w:rsidR="00B66601" w:rsidRDefault="00B66601" w:rsidP="00BF25C8"/>
    <w:p w14:paraId="6C9C4878" w14:textId="05FDE38D" w:rsidR="008E4B7A" w:rsidRDefault="008E4B7A" w:rsidP="00BF25C8">
      <w:r>
        <w:t xml:space="preserve">How can you </w:t>
      </w:r>
      <w:r w:rsidRPr="00983504">
        <w:rPr>
          <w:b/>
        </w:rPr>
        <w:t>improve</w:t>
      </w:r>
      <w:r>
        <w:t xml:space="preserve"> reliability?</w:t>
      </w:r>
    </w:p>
    <w:p w14:paraId="780F4D0B" w14:textId="560BE371" w:rsidR="008E4B7A" w:rsidRDefault="008E4B7A" w:rsidP="00BF25C8">
      <w:r>
        <w:t>Inaccurate measurements or data will reduce reliability but these inaccuracies can be reduced by:</w:t>
      </w:r>
    </w:p>
    <w:p w14:paraId="05723476" w14:textId="4329E101" w:rsidR="008E4B7A" w:rsidRDefault="006D4161" w:rsidP="00EC7C14">
      <w:pPr>
        <w:pStyle w:val="ListParagraph"/>
        <w:numPr>
          <w:ilvl w:val="0"/>
          <w:numId w:val="30"/>
        </w:numPr>
      </w:pPr>
      <w:r>
        <w:t>Take more than one measurement from each participant (reduces impact of anomalies)</w:t>
      </w:r>
    </w:p>
    <w:p w14:paraId="38A9AFCA" w14:textId="07B7D0BC" w:rsidR="006D4161" w:rsidRDefault="006D4161" w:rsidP="00EC7C14">
      <w:pPr>
        <w:pStyle w:val="ListParagraph"/>
        <w:numPr>
          <w:ilvl w:val="0"/>
          <w:numId w:val="30"/>
        </w:numPr>
      </w:pPr>
      <w:r>
        <w:t xml:space="preserve">Use pilot studies to check proposed method works properly. </w:t>
      </w:r>
    </w:p>
    <w:p w14:paraId="31CF6E80" w14:textId="504F387D" w:rsidR="001F5978" w:rsidRDefault="00F03F14" w:rsidP="00EC7C14">
      <w:pPr>
        <w:pStyle w:val="ListParagraph"/>
        <w:numPr>
          <w:ilvl w:val="0"/>
          <w:numId w:val="30"/>
        </w:numPr>
      </w:pPr>
      <w:r>
        <w:t xml:space="preserve">When using more than one investigator, the ways they collect and record data should be standardised to improve inter-rater reliability </w:t>
      </w:r>
    </w:p>
    <w:p w14:paraId="0A36E7B5" w14:textId="4F914952" w:rsidR="00F03F14" w:rsidRDefault="00F03F14" w:rsidP="00EC7C14">
      <w:pPr>
        <w:pStyle w:val="ListParagraph"/>
        <w:numPr>
          <w:ilvl w:val="0"/>
          <w:numId w:val="30"/>
        </w:numPr>
      </w:pPr>
      <w:r>
        <w:t xml:space="preserve">Checking data carefully when its recorded and written down. </w:t>
      </w:r>
    </w:p>
    <w:p w14:paraId="13B6A9D4" w14:textId="7E6CD7F7" w:rsidR="009D7B66" w:rsidRDefault="009D7B66" w:rsidP="009D7B66"/>
    <w:p w14:paraId="12036ED1" w14:textId="718CC926" w:rsidR="00D53EB9" w:rsidRDefault="009D7B66" w:rsidP="00D53EB9">
      <w:pPr>
        <w:rPr>
          <w:sz w:val="40"/>
          <w:u w:val="single"/>
        </w:rPr>
      </w:pPr>
      <w:r w:rsidRPr="009D7B66">
        <w:rPr>
          <w:sz w:val="40"/>
          <w:u w:val="single"/>
        </w:rPr>
        <w:t>VALIDITY</w:t>
      </w:r>
    </w:p>
    <w:p w14:paraId="410DB775" w14:textId="136C0557" w:rsidR="00774B2E" w:rsidRPr="00D53EB9" w:rsidRDefault="00774B2E" w:rsidP="00774B2E">
      <w:r>
        <w:t xml:space="preserve">Validity refers to whether or not a study is measuring what it is supposed to measure. </w:t>
      </w:r>
    </w:p>
    <w:p w14:paraId="57B3952B" w14:textId="0CFC70C0" w:rsidR="009D7B66" w:rsidRDefault="00983504" w:rsidP="009D7B66">
      <w:r w:rsidRPr="00FA6787">
        <w:rPr>
          <w:color w:val="CC00CC"/>
          <w:sz w:val="24"/>
        </w:rPr>
        <w:t xml:space="preserve">EXTERNAL validity </w:t>
      </w:r>
      <w:r>
        <w:sym w:font="Wingdings" w:char="F0E0"/>
      </w:r>
      <w:r>
        <w:t xml:space="preserve"> </w:t>
      </w:r>
      <w:r w:rsidR="001A3400">
        <w:t>how well the results can be generalised beyond the study itself and generalised to other populations (population validity) or other settings (ecological validity)</w:t>
      </w:r>
    </w:p>
    <w:p w14:paraId="4B7E3943" w14:textId="77777777" w:rsidR="009C34A2" w:rsidRDefault="009C34A2" w:rsidP="009D7B66"/>
    <w:p w14:paraId="26DD9459" w14:textId="1F86188C" w:rsidR="001A3400" w:rsidRDefault="001A3400" w:rsidP="009D7B66">
      <w:r w:rsidRPr="00FA6787">
        <w:rPr>
          <w:color w:val="CC00CC"/>
          <w:sz w:val="24"/>
        </w:rPr>
        <w:t xml:space="preserve">INTERNAL validity </w:t>
      </w:r>
      <w:r>
        <w:sym w:font="Wingdings" w:char="F0E0"/>
      </w:r>
      <w:r>
        <w:t xml:space="preserve"> the ability of the study to test the hypothesis that it was designed to test</w:t>
      </w:r>
      <w:r w:rsidR="009C34A2">
        <w:t xml:space="preserve">. </w:t>
      </w:r>
    </w:p>
    <w:p w14:paraId="7668637C" w14:textId="0BC974E2" w:rsidR="00474F1A" w:rsidRDefault="00474F1A" w:rsidP="009D7B66"/>
    <w:p w14:paraId="4A95BF3E" w14:textId="50031BF6" w:rsidR="00474F1A" w:rsidRPr="00FA6787" w:rsidRDefault="00474F1A" w:rsidP="009D7B66">
      <w:pPr>
        <w:rPr>
          <w:b/>
          <w:u w:val="single"/>
        </w:rPr>
      </w:pPr>
      <w:r w:rsidRPr="00FA6787">
        <w:rPr>
          <w:b/>
          <w:u w:val="single"/>
        </w:rPr>
        <w:t>What affects internal validity?:</w:t>
      </w:r>
    </w:p>
    <w:p w14:paraId="2E9ED9C4" w14:textId="7D18A6B0" w:rsidR="009C34A2" w:rsidRDefault="00FA6787" w:rsidP="00216202">
      <w:pPr>
        <w:pStyle w:val="ListParagraph"/>
        <w:numPr>
          <w:ilvl w:val="0"/>
          <w:numId w:val="63"/>
        </w:numPr>
      </w:pPr>
      <w:r>
        <w:rPr>
          <w:noProof/>
          <w:lang w:eastAsia="en-GB"/>
        </w:rPr>
        <mc:AlternateContent>
          <mc:Choice Requires="wps">
            <w:drawing>
              <wp:anchor distT="0" distB="0" distL="114300" distR="114300" simplePos="0" relativeHeight="251687936" behindDoc="0" locked="0" layoutInCell="1" allowOverlap="1" wp14:anchorId="22B92D41" wp14:editId="18127315">
                <wp:simplePos x="0" y="0"/>
                <wp:positionH relativeFrom="column">
                  <wp:posOffset>1837228</wp:posOffset>
                </wp:positionH>
                <wp:positionV relativeFrom="paragraph">
                  <wp:posOffset>544195</wp:posOffset>
                </wp:positionV>
                <wp:extent cx="2022580" cy="460228"/>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22580" cy="460228"/>
                        </a:xfrm>
                        <a:prstGeom prst="rect">
                          <a:avLst/>
                        </a:prstGeom>
                        <a:noFill/>
                        <a:ln w="6350">
                          <a:noFill/>
                        </a:ln>
                      </wps:spPr>
                      <wps:txbx>
                        <w:txbxContent>
                          <w:p w14:paraId="255848CB" w14:textId="6174E8CC" w:rsidR="00406207" w:rsidRPr="00FA6787" w:rsidRDefault="00406207">
                            <w:pPr>
                              <w:rPr>
                                <w:sz w:val="20"/>
                              </w:rPr>
                            </w:pPr>
                            <w:r w:rsidRPr="00FA6787">
                              <w:rPr>
                                <w:sz w:val="20"/>
                              </w:rPr>
                              <w:t>This can be reduced using a double-blind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92D41" id="Text Box 19" o:spid="_x0000_s1040" type="#_x0000_t202" style="position:absolute;left:0;text-align:left;margin-left:144.65pt;margin-top:42.85pt;width:159.25pt;height:3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" filled="f" stroked="f" strokeweight=".5pt">
                <v:textbox>
                  <w:txbxContent>
                    <w:p w14:paraId="255848CB" w14:textId="6174E8CC" w:rsidR="00406207" w:rsidRPr="00FA6787" w:rsidRDefault="00406207">
                      <w:pPr>
                        <w:rPr>
                          <w:sz w:val="20"/>
                        </w:rPr>
                      </w:pPr>
                      <w:r w:rsidRPr="00FA6787">
                        <w:rPr>
                          <w:sz w:val="20"/>
                        </w:rPr>
                        <w:t>This can be reduced using a double-blind technique</w:t>
                      </w:r>
                    </w:p>
                  </w:txbxContent>
                </v:textbox>
              </v:shape>
            </w:pict>
          </mc:Fallback>
        </mc:AlternateContent>
      </w:r>
      <w:r w:rsidR="00474F1A">
        <w:t>The way</w:t>
      </w:r>
      <w:r w:rsidR="009C34A2">
        <w:t xml:space="preserve"> we operationalise variables as we may unintentionally infer measurements on things that cannot be directly measured</w:t>
      </w:r>
      <w:r w:rsidR="00474F1A">
        <w:t xml:space="preserve">. This could then lead to us actually measuring the wrong thing and so we are measuring confounding variables. </w:t>
      </w:r>
    </w:p>
    <w:p w14:paraId="706EB735" w14:textId="35BF9FAE" w:rsidR="00474F1A" w:rsidRDefault="00FA6787" w:rsidP="00216202">
      <w:pPr>
        <w:pStyle w:val="ListParagraph"/>
        <w:numPr>
          <w:ilvl w:val="0"/>
          <w:numId w:val="63"/>
        </w:numPr>
      </w:pPr>
      <w:r>
        <w:rPr>
          <w:noProof/>
          <w:lang w:eastAsia="en-GB"/>
        </w:rPr>
        <mc:AlternateContent>
          <mc:Choice Requires="wps">
            <w:drawing>
              <wp:anchor distT="0" distB="0" distL="114300" distR="114300" simplePos="0" relativeHeight="251686912" behindDoc="0" locked="0" layoutInCell="1" allowOverlap="1" wp14:anchorId="016DE974" wp14:editId="09D3C3A4">
                <wp:simplePos x="0" y="0"/>
                <wp:positionH relativeFrom="column">
                  <wp:posOffset>1752600</wp:posOffset>
                </wp:positionH>
                <wp:positionV relativeFrom="paragraph">
                  <wp:posOffset>37465</wp:posOffset>
                </wp:positionV>
                <wp:extent cx="205892" cy="325582"/>
                <wp:effectExtent l="0" t="0" r="41910" b="17780"/>
                <wp:wrapNone/>
                <wp:docPr id="18" name="Right Brace 18"/>
                <wp:cNvGraphicFramePr/>
                <a:graphic xmlns:a="http://schemas.openxmlformats.org/drawingml/2006/main">
                  <a:graphicData uri="http://schemas.microsoft.com/office/word/2010/wordprocessingShape">
                    <wps:wsp>
                      <wps:cNvSpPr/>
                      <wps:spPr>
                        <a:xfrm>
                          <a:off x="0" y="0"/>
                          <a:ext cx="205892" cy="325582"/>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79E7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138pt;margin-top:2.95pt;width:16.2pt;height:25.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" adj="1138" strokecolor="black [3200]" strokeweight=".5pt">
                <v:stroke joinstyle="miter"/>
              </v:shape>
            </w:pict>
          </mc:Fallback>
        </mc:AlternateContent>
      </w:r>
      <w:r w:rsidR="00474F1A">
        <w:t xml:space="preserve">Demand characteristics </w:t>
      </w:r>
    </w:p>
    <w:p w14:paraId="2423A2D8" w14:textId="7D9A82BD" w:rsidR="00474F1A" w:rsidRDefault="00474F1A" w:rsidP="00216202">
      <w:pPr>
        <w:pStyle w:val="ListParagraph"/>
        <w:numPr>
          <w:ilvl w:val="0"/>
          <w:numId w:val="63"/>
        </w:numPr>
      </w:pPr>
      <w:r>
        <w:t xml:space="preserve">Experimenter bias </w:t>
      </w:r>
    </w:p>
    <w:p w14:paraId="5191883C" w14:textId="0984476B" w:rsidR="00AE3BFE" w:rsidRDefault="003F6A99" w:rsidP="009D7B66">
      <w:pPr>
        <w:pStyle w:val="ListParagraph"/>
        <w:numPr>
          <w:ilvl w:val="0"/>
          <w:numId w:val="63"/>
        </w:numPr>
      </w:pPr>
      <w:r>
        <w:t xml:space="preserve">The design used – with repeated measures, validity can be affected by order effects (this can be reduced by counterbalancing). With independent groups there are participant variables. </w:t>
      </w:r>
    </w:p>
    <w:p w14:paraId="32B49762" w14:textId="77777777" w:rsidR="009F2E8A" w:rsidRDefault="009F2E8A" w:rsidP="009F2E8A">
      <w:pPr>
        <w:pStyle w:val="ListParagraph"/>
      </w:pPr>
    </w:p>
    <w:p w14:paraId="2236A469" w14:textId="4977EB6F" w:rsidR="001F5978" w:rsidRPr="00FA6787" w:rsidRDefault="00AE3BFE" w:rsidP="00BF25C8">
      <w:pPr>
        <w:rPr>
          <w:b/>
          <w:color w:val="00B0F0"/>
          <w:sz w:val="28"/>
        </w:rPr>
      </w:pPr>
      <w:r w:rsidRPr="00FA6787">
        <w:rPr>
          <w:b/>
          <w:color w:val="00B0F0"/>
          <w:sz w:val="28"/>
        </w:rPr>
        <w:t>Assessing validity:</w:t>
      </w:r>
    </w:p>
    <w:p w14:paraId="188FD41F" w14:textId="6858CB5E" w:rsidR="00AE3BFE" w:rsidRDefault="00C14368" w:rsidP="00216202">
      <w:pPr>
        <w:pStyle w:val="ListParagraph"/>
        <w:numPr>
          <w:ilvl w:val="0"/>
          <w:numId w:val="64"/>
        </w:numPr>
      </w:pPr>
      <w:r w:rsidRPr="00FA6787">
        <w:rPr>
          <w:u w:val="single"/>
        </w:rPr>
        <w:t>Face validity</w:t>
      </w:r>
      <w:r>
        <w:t xml:space="preserve"> – a judgement about whether a test seems to be valid</w:t>
      </w:r>
    </w:p>
    <w:p w14:paraId="317EC83D" w14:textId="4AF45532" w:rsidR="003C58E7" w:rsidRDefault="003C58E7" w:rsidP="00216202">
      <w:pPr>
        <w:pStyle w:val="ListParagraph"/>
        <w:numPr>
          <w:ilvl w:val="0"/>
          <w:numId w:val="64"/>
        </w:numPr>
      </w:pPr>
      <w:r w:rsidRPr="003C58E7">
        <w:rPr>
          <w:u w:val="single"/>
        </w:rPr>
        <w:t>Content validity</w:t>
      </w:r>
      <w:r>
        <w:t xml:space="preserve"> – asking an expert in the field to assess and see if the study is an accurate measure</w:t>
      </w:r>
    </w:p>
    <w:p w14:paraId="1A75448B" w14:textId="48307E95" w:rsidR="002E3A17" w:rsidRDefault="002E3A17" w:rsidP="00216202">
      <w:pPr>
        <w:pStyle w:val="ListParagraph"/>
        <w:numPr>
          <w:ilvl w:val="0"/>
          <w:numId w:val="64"/>
        </w:numPr>
      </w:pPr>
      <w:r w:rsidRPr="002E3A17">
        <w:rPr>
          <w:u w:val="single"/>
        </w:rPr>
        <w:t>Construct validity</w:t>
      </w:r>
      <w:r>
        <w:t xml:space="preserve"> – assess how close the study relates to underlying theoretical constructs</w:t>
      </w:r>
    </w:p>
    <w:p w14:paraId="6B68AFA3" w14:textId="13266009" w:rsidR="00C14368" w:rsidRDefault="00C14368" w:rsidP="00216202">
      <w:pPr>
        <w:pStyle w:val="ListParagraph"/>
        <w:numPr>
          <w:ilvl w:val="0"/>
          <w:numId w:val="64"/>
        </w:numPr>
      </w:pPr>
      <w:r w:rsidRPr="00FA6787">
        <w:rPr>
          <w:u w:val="single"/>
        </w:rPr>
        <w:t>Criterion validity</w:t>
      </w:r>
      <w:r>
        <w:t xml:space="preserve"> – whether a test of a particular construct relates to other measures of it. there are two types:</w:t>
      </w:r>
    </w:p>
    <w:p w14:paraId="423EF327" w14:textId="4F33F11C" w:rsidR="00C14368" w:rsidRDefault="00C14368" w:rsidP="00216202">
      <w:pPr>
        <w:pStyle w:val="ListParagraph"/>
        <w:numPr>
          <w:ilvl w:val="1"/>
          <w:numId w:val="65"/>
        </w:numPr>
      </w:pPr>
      <w:r w:rsidRPr="00FA6787">
        <w:rPr>
          <w:u w:val="single"/>
        </w:rPr>
        <w:t>Concurrent validity</w:t>
      </w:r>
      <w:r>
        <w:t xml:space="preserve"> – whether the test shows similar findings to another existing measure</w:t>
      </w:r>
      <w:r w:rsidR="00475CD1">
        <w:t xml:space="preserve">, for example take another measure from the same participant and compare the two sets of data. </w:t>
      </w:r>
    </w:p>
    <w:p w14:paraId="7886C1B5" w14:textId="2D5552FD" w:rsidR="00C14368" w:rsidRDefault="00C14368" w:rsidP="00216202">
      <w:pPr>
        <w:pStyle w:val="ListParagraph"/>
        <w:numPr>
          <w:ilvl w:val="1"/>
          <w:numId w:val="65"/>
        </w:numPr>
      </w:pPr>
      <w:r w:rsidRPr="00FA6787">
        <w:rPr>
          <w:u w:val="single"/>
        </w:rPr>
        <w:t>Predictive validity</w:t>
      </w:r>
      <w:r>
        <w:t xml:space="preserve"> – how well a test predicts future performance </w:t>
      </w:r>
    </w:p>
    <w:p w14:paraId="01F02623" w14:textId="545E51FF" w:rsidR="00FA6787" w:rsidRDefault="00FA6787" w:rsidP="00BF25C8"/>
    <w:p w14:paraId="3A7FB275" w14:textId="363FC358" w:rsidR="00C14368" w:rsidRPr="000B7CF9" w:rsidRDefault="000B7CF9" w:rsidP="00BF25C8">
      <w:pPr>
        <w:rPr>
          <w:b/>
          <w:u w:val="single"/>
        </w:rPr>
      </w:pPr>
      <w:r>
        <w:rPr>
          <w:b/>
          <w:noProof/>
          <w:u w:val="single"/>
          <w:lang w:eastAsia="en-GB"/>
        </w:rPr>
        <mc:AlternateContent>
          <mc:Choice Requires="wps">
            <w:drawing>
              <wp:anchor distT="0" distB="0" distL="114300" distR="114300" simplePos="0" relativeHeight="251688960" behindDoc="0" locked="0" layoutInCell="1" allowOverlap="1" wp14:anchorId="4735E1A2" wp14:editId="2C7488D5">
                <wp:simplePos x="0" y="0"/>
                <wp:positionH relativeFrom="column">
                  <wp:posOffset>-90834</wp:posOffset>
                </wp:positionH>
                <wp:positionV relativeFrom="paragraph">
                  <wp:posOffset>16068</wp:posOffset>
                </wp:positionV>
                <wp:extent cx="5728625" cy="853844"/>
                <wp:effectExtent l="0" t="0" r="24765" b="22860"/>
                <wp:wrapNone/>
                <wp:docPr id="20" name="Round Diagonal Corner Rectangle 20"/>
                <wp:cNvGraphicFramePr/>
                <a:graphic xmlns:a="http://schemas.openxmlformats.org/drawingml/2006/main">
                  <a:graphicData uri="http://schemas.microsoft.com/office/word/2010/wordprocessingShape">
                    <wps:wsp>
                      <wps:cNvSpPr/>
                      <wps:spPr>
                        <a:xfrm>
                          <a:off x="0" y="0"/>
                          <a:ext cx="5728625" cy="853844"/>
                        </a:xfrm>
                        <a:prstGeom prst="round2Diag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943D4" id="Round Diagonal Corner Rectangle 20" o:spid="_x0000_s1026" style="position:absolute;margin-left:-7.15pt;margin-top:1.25pt;width:451.05pt;height:67.2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5728625,85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" path="m142310,l5728625,r,l5728625,711534v,78596,-63714,142310,-142310,142310l,853844r,l,142310c,63714,63714,,142310,xe" filled="f" strokecolor="#5b9bd5 [3204]" strokeweight="1pt">
                <v:stroke joinstyle="miter"/>
                <v:path arrowok="t" o:connecttype="custom" o:connectlocs="142310,0;5728625,0;5728625,0;5728625,711534;5586315,853844;0,853844;0,853844;0,142310;142310,0" o:connectangles="0,0,0,0,0,0,0,0,0"/>
              </v:shape>
            </w:pict>
          </mc:Fallback>
        </mc:AlternateContent>
      </w:r>
      <w:r w:rsidR="009C5997" w:rsidRPr="000B7CF9">
        <w:rPr>
          <w:b/>
          <w:u w:val="single"/>
        </w:rPr>
        <w:t>Internal Vs external validity:</w:t>
      </w:r>
    </w:p>
    <w:p w14:paraId="3949DEE2" w14:textId="5E552ACC" w:rsidR="009C5997" w:rsidRDefault="000B7CF9" w:rsidP="00BF25C8">
      <w:r>
        <w:t xml:space="preserve">There is a trade-off between the two </w:t>
      </w:r>
      <w:r>
        <w:sym w:font="Wingdings" w:char="F0E0"/>
      </w:r>
      <w:r>
        <w:t xml:space="preserve"> the more confounding variables are controlled, the more the internal validity is improved but then the more artificial the environment is so the less the external validity is. Which one you want most depends on the nature of the specific study. </w:t>
      </w:r>
    </w:p>
    <w:p w14:paraId="06B6D97D" w14:textId="01B9319C" w:rsidR="009C5997" w:rsidRDefault="009C5997" w:rsidP="00BF25C8"/>
    <w:p w14:paraId="361AF07C" w14:textId="73341CAF" w:rsidR="009C5997" w:rsidRDefault="009C5997" w:rsidP="00EC7C14">
      <w:pPr>
        <w:pStyle w:val="ListParagraph"/>
        <w:numPr>
          <w:ilvl w:val="0"/>
          <w:numId w:val="31"/>
        </w:numPr>
      </w:pPr>
      <w:r>
        <w:t>Validity and reliability are linked – unreliable measures do not have internal validity, but the reverse is not true, measures can be reliable but not valid</w:t>
      </w:r>
    </w:p>
    <w:p w14:paraId="313D4DE0" w14:textId="156D9979" w:rsidR="009C5997" w:rsidRDefault="009C5997" w:rsidP="00BF25C8"/>
    <w:p w14:paraId="28A57F57" w14:textId="74104622" w:rsidR="000B7CF9" w:rsidRPr="000B7CF9" w:rsidRDefault="000B7CF9" w:rsidP="00BF25C8">
      <w:pPr>
        <w:rPr>
          <w:sz w:val="44"/>
          <w:u w:val="single"/>
        </w:rPr>
      </w:pPr>
      <w:r w:rsidRPr="000B7CF9">
        <w:rPr>
          <w:sz w:val="44"/>
          <w:u w:val="single"/>
        </w:rPr>
        <w:t>SAMPLING:</w:t>
      </w:r>
    </w:p>
    <w:p w14:paraId="2F5F795E" w14:textId="5532CD95" w:rsidR="000B7CF9" w:rsidRDefault="000B7CF9" w:rsidP="00BF25C8">
      <w:r>
        <w:t>TYPES;</w:t>
      </w:r>
    </w:p>
    <w:p w14:paraId="1905BB0D" w14:textId="7F93CA03" w:rsidR="000B7CF9" w:rsidRDefault="000B7CF9" w:rsidP="00EC7C14">
      <w:pPr>
        <w:pStyle w:val="ListParagraph"/>
        <w:numPr>
          <w:ilvl w:val="0"/>
          <w:numId w:val="32"/>
        </w:numPr>
        <w:rPr>
          <w:i/>
          <w:sz w:val="24"/>
          <w:u w:val="wave"/>
        </w:rPr>
      </w:pPr>
      <w:r w:rsidRPr="006A2097">
        <w:rPr>
          <w:i/>
          <w:sz w:val="24"/>
          <w:u w:val="wave"/>
        </w:rPr>
        <w:t>Random sampling</w:t>
      </w:r>
    </w:p>
    <w:p w14:paraId="63B9DC7C" w14:textId="10F05608" w:rsidR="0004099D" w:rsidRPr="0004099D" w:rsidRDefault="0004099D" w:rsidP="0004099D">
      <w:pPr>
        <w:rPr>
          <w:i/>
          <w:sz w:val="24"/>
          <w:u w:val="wave"/>
        </w:rPr>
      </w:pPr>
      <w:r>
        <w:t>Every member of the population has an equal chance of being selected (e.g. placing names in a hat)</w:t>
      </w:r>
    </w:p>
    <w:p w14:paraId="02EEFBC7" w14:textId="6F2135D6" w:rsidR="007D3EC0" w:rsidRDefault="007D3EC0" w:rsidP="00A01E80">
      <w:pPr>
        <w:pStyle w:val="ListParagraph"/>
        <w:numPr>
          <w:ilvl w:val="0"/>
          <w:numId w:val="34"/>
        </w:numPr>
        <w:ind w:left="709" w:hanging="283"/>
      </w:pPr>
      <w:r>
        <w:t>Researchers cannot force a person to participate so there is always some element of volunteering</w:t>
      </w:r>
    </w:p>
    <w:p w14:paraId="681B5723" w14:textId="60442A2B" w:rsidR="0004099D" w:rsidRDefault="0004099D" w:rsidP="0004099D">
      <w:pPr>
        <w:pStyle w:val="ListParagraph"/>
        <w:numPr>
          <w:ilvl w:val="0"/>
          <w:numId w:val="25"/>
        </w:numPr>
      </w:pPr>
      <w:r>
        <w:t>Sample is likely to be representative so results can be generalised</w:t>
      </w:r>
    </w:p>
    <w:p w14:paraId="32129F12" w14:textId="5C2A23F4" w:rsidR="00091477" w:rsidRDefault="00091477" w:rsidP="0004099D">
      <w:pPr>
        <w:pStyle w:val="ListParagraph"/>
        <w:numPr>
          <w:ilvl w:val="0"/>
          <w:numId w:val="25"/>
        </w:numPr>
      </w:pPr>
      <w:r>
        <w:t>High population validity</w:t>
      </w:r>
    </w:p>
    <w:p w14:paraId="7BC9B33A" w14:textId="77777777" w:rsidR="007D3EC0" w:rsidRDefault="007D3EC0" w:rsidP="007D3EC0"/>
    <w:p w14:paraId="47738E93" w14:textId="4B7EEB4F" w:rsidR="00F00837" w:rsidRPr="006A2097" w:rsidRDefault="000B7CF9" w:rsidP="00EC7C14">
      <w:pPr>
        <w:pStyle w:val="ListParagraph"/>
        <w:numPr>
          <w:ilvl w:val="0"/>
          <w:numId w:val="32"/>
        </w:numPr>
        <w:rPr>
          <w:i/>
          <w:sz w:val="24"/>
          <w:u w:val="wave"/>
        </w:rPr>
      </w:pPr>
      <w:r w:rsidRPr="006A2097">
        <w:rPr>
          <w:i/>
          <w:sz w:val="24"/>
          <w:u w:val="wave"/>
        </w:rPr>
        <w:t>Opportunity sampling</w:t>
      </w:r>
    </w:p>
    <w:p w14:paraId="6BCF3945" w14:textId="299DF0FD" w:rsidR="00F00837" w:rsidRDefault="0004099D" w:rsidP="0004099D">
      <w:pPr>
        <w:ind w:left="360"/>
      </w:pPr>
      <w:r>
        <w:t>Selecting participants who are readily available and willing to take part.</w:t>
      </w:r>
    </w:p>
    <w:p w14:paraId="68EBEFA5" w14:textId="32D96A5F" w:rsidR="00091477" w:rsidRDefault="0004099D" w:rsidP="00091477">
      <w:pPr>
        <w:pStyle w:val="ListParagraph"/>
        <w:numPr>
          <w:ilvl w:val="0"/>
          <w:numId w:val="34"/>
        </w:numPr>
        <w:ind w:left="709" w:hanging="283"/>
      </w:pPr>
      <w:r>
        <w:t xml:space="preserve">Likely to be biased </w:t>
      </w:r>
      <w:r w:rsidR="00091477">
        <w:t>so results cannot be generalised = low population validity</w:t>
      </w:r>
    </w:p>
    <w:p w14:paraId="687870A8" w14:textId="6E253521" w:rsidR="0004099D" w:rsidRDefault="0004099D" w:rsidP="0004099D">
      <w:pPr>
        <w:pStyle w:val="ListParagraph"/>
        <w:numPr>
          <w:ilvl w:val="0"/>
          <w:numId w:val="25"/>
        </w:numPr>
      </w:pPr>
      <w:r>
        <w:t>Easiest and cheapest method</w:t>
      </w:r>
    </w:p>
    <w:p w14:paraId="5F160BCA" w14:textId="77777777" w:rsidR="00F00837" w:rsidRDefault="00F00837" w:rsidP="00F00837">
      <w:pPr>
        <w:pStyle w:val="ListParagraph"/>
      </w:pPr>
    </w:p>
    <w:p w14:paraId="75A68AAA" w14:textId="30093DF8" w:rsidR="000B7CF9" w:rsidRPr="006A2097" w:rsidRDefault="000B7CF9" w:rsidP="00EC7C14">
      <w:pPr>
        <w:pStyle w:val="ListParagraph"/>
        <w:numPr>
          <w:ilvl w:val="0"/>
          <w:numId w:val="32"/>
        </w:numPr>
        <w:rPr>
          <w:i/>
          <w:sz w:val="24"/>
          <w:u w:val="wave"/>
        </w:rPr>
      </w:pPr>
      <w:r w:rsidRPr="006A2097">
        <w:rPr>
          <w:i/>
          <w:sz w:val="24"/>
          <w:u w:val="wave"/>
        </w:rPr>
        <w:t xml:space="preserve">Volunteer sampling </w:t>
      </w:r>
    </w:p>
    <w:p w14:paraId="6D9B1A6C" w14:textId="12C2C077" w:rsidR="00F00837" w:rsidRDefault="00F00837" w:rsidP="00A01E80">
      <w:pPr>
        <w:pStyle w:val="ListParagraph"/>
        <w:numPr>
          <w:ilvl w:val="0"/>
          <w:numId w:val="33"/>
        </w:numPr>
        <w:ind w:left="709"/>
      </w:pPr>
      <w:r>
        <w:t>People who volunteer are usually more stable and outgoing than those who do not</w:t>
      </w:r>
      <w:r w:rsidR="00091477">
        <w:t xml:space="preserve"> – increased bias</w:t>
      </w:r>
    </w:p>
    <w:p w14:paraId="7C544715" w14:textId="293DCD3F" w:rsidR="00091477" w:rsidRDefault="00091477" w:rsidP="00A01E80">
      <w:pPr>
        <w:pStyle w:val="ListParagraph"/>
        <w:numPr>
          <w:ilvl w:val="0"/>
          <w:numId w:val="33"/>
        </w:numPr>
        <w:ind w:left="709"/>
      </w:pPr>
      <w:r>
        <w:t>More prone to demand characteristics</w:t>
      </w:r>
    </w:p>
    <w:p w14:paraId="4105A2BC" w14:textId="11356C51" w:rsidR="000B7CF9" w:rsidRDefault="000B7CF9" w:rsidP="00BF25C8"/>
    <w:p w14:paraId="63FE2E50" w14:textId="5E796E6F" w:rsidR="009F2E8A" w:rsidRDefault="000B7CF9" w:rsidP="00BF25C8">
      <w:r>
        <w:t xml:space="preserve">When choosing a </w:t>
      </w:r>
      <w:r w:rsidR="00F00837">
        <w:t>sample,</w:t>
      </w:r>
      <w:r>
        <w:t xml:space="preserve"> you must see whether the sample has population validity, this can be increased when the sample is representative of the target population. </w:t>
      </w:r>
    </w:p>
    <w:p w14:paraId="795B1864" w14:textId="4E34EC01" w:rsidR="00464369" w:rsidRDefault="006A2097" w:rsidP="00BF25C8">
      <w:r w:rsidRPr="006A2097">
        <w:rPr>
          <w:noProof/>
          <w:lang w:eastAsia="en-GB"/>
        </w:rPr>
        <mc:AlternateContent>
          <mc:Choice Requires="wps">
            <w:drawing>
              <wp:anchor distT="0" distB="0" distL="114300" distR="114300" simplePos="0" relativeHeight="251691008" behindDoc="0" locked="0" layoutInCell="1" allowOverlap="1" wp14:anchorId="3D83717F" wp14:editId="2D620A50">
                <wp:simplePos x="0" y="0"/>
                <wp:positionH relativeFrom="column">
                  <wp:posOffset>-540881</wp:posOffset>
                </wp:positionH>
                <wp:positionV relativeFrom="paragraph">
                  <wp:posOffset>176904</wp:posOffset>
                </wp:positionV>
                <wp:extent cx="6971152" cy="533400"/>
                <wp:effectExtent l="0" t="0" r="20320" b="19050"/>
                <wp:wrapNone/>
                <wp:docPr id="21" name="Text Box 21"/>
                <wp:cNvGraphicFramePr/>
                <a:graphic xmlns:a="http://schemas.openxmlformats.org/drawingml/2006/main">
                  <a:graphicData uri="http://schemas.microsoft.com/office/word/2010/wordprocessingShape">
                    <wps:wsp>
                      <wps:cNvSpPr txBox="1"/>
                      <wps:spPr>
                        <a:xfrm>
                          <a:off x="0" y="0"/>
                          <a:ext cx="6971152" cy="533400"/>
                        </a:xfrm>
                        <a:prstGeom prst="round2DiagRect">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lin ang="5400000" scaled="1"/>
                          <a:tileRect/>
                        </a:gradFill>
                        <a:ln w="6350" cap="flat" cmpd="sng" algn="ctr">
                          <a:solidFill>
                            <a:srgbClr val="70AD47"/>
                          </a:solidFill>
                          <a:prstDash val="solid"/>
                          <a:miter lim="800000"/>
                        </a:ln>
                        <a:effectLst/>
                      </wps:spPr>
                      <wps:txbx>
                        <w:txbxContent>
                          <w:p w14:paraId="2BFC2B8F" w14:textId="1E53127E" w:rsidR="00406207" w:rsidRPr="002D3073" w:rsidRDefault="00406207" w:rsidP="00EC7C14">
                            <w:pPr>
                              <w:pStyle w:val="ListParagraph"/>
                              <w:numPr>
                                <w:ilvl w:val="0"/>
                                <w:numId w:val="1"/>
                              </w:numPr>
                              <w:rPr>
                                <w:b/>
                                <w:i/>
                                <w:sz w:val="48"/>
                                <w:u w:val="single"/>
                              </w:rPr>
                            </w:pPr>
                            <w:r>
                              <w:rPr>
                                <w:b/>
                                <w:i/>
                                <w:sz w:val="48"/>
                                <w:u w:val="single"/>
                              </w:rPr>
                              <w:t>ETHICAL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717F" id="Text Box 21" o:spid="_x0000_s1041" style="position:absolute;margin-left:-42.6pt;margin-top:13.95pt;width:548.9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71152,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" adj="-11796480,,5400" path="m88902,l6971152,r,l6971152,444498v,49099,-39803,88902,-88902,88902l,533400r,l,88902c,39803,39803,,88902,xe" fillcolor="#ffd966 [1943]" strokecolor="#70ad47" strokeweight=".5pt">
                <v:fill color2="#ffd966 [1943]" rotate="t" colors="0 #fff197;.5 #fff4bf;1 #fff9df" focus="100%" type="gradient"/>
                <v:stroke joinstyle="miter"/>
                <v:formulas/>
                <v:path arrowok="t" o:connecttype="custom" o:connectlocs="88902,0;6971152,0;6971152,0;6971152,444498;6882250,533400;0,533400;0,533400;0,88902;88902,0" o:connectangles="0,0,0,0,0,0,0,0,0" textboxrect="0,0,6971152,533400"/>
                <v:textbox>
                  <w:txbxContent>
                    <w:p w14:paraId="2BFC2B8F" w14:textId="1E53127E" w:rsidR="00406207" w:rsidRPr="002D3073" w:rsidRDefault="00406207" w:rsidP="00EC7C14">
                      <w:pPr>
                        <w:pStyle w:val="ListParagraph"/>
                        <w:numPr>
                          <w:ilvl w:val="0"/>
                          <w:numId w:val="1"/>
                        </w:numPr>
                        <w:rPr>
                          <w:b/>
                          <w:i/>
                          <w:sz w:val="48"/>
                          <w:u w:val="single"/>
                        </w:rPr>
                      </w:pPr>
                      <w:r>
                        <w:rPr>
                          <w:b/>
                          <w:i/>
                          <w:sz w:val="48"/>
                          <w:u w:val="single"/>
                        </w:rPr>
                        <w:t>ETHICAL ISSUES</w:t>
                      </w:r>
                    </w:p>
                  </w:txbxContent>
                </v:textbox>
              </v:shape>
            </w:pict>
          </mc:Fallback>
        </mc:AlternateContent>
      </w:r>
    </w:p>
    <w:p w14:paraId="192EA2AF" w14:textId="214AA51E" w:rsidR="00464369" w:rsidRDefault="00464369" w:rsidP="00BF25C8"/>
    <w:p w14:paraId="477F3683" w14:textId="044D3F58" w:rsidR="0075226D" w:rsidRDefault="00B415A3" w:rsidP="00BF25C8">
      <w:r>
        <w:rPr>
          <w:noProof/>
          <w:lang w:eastAsia="en-GB"/>
        </w:rPr>
        <mc:AlternateContent>
          <mc:Choice Requires="wps">
            <w:drawing>
              <wp:anchor distT="0" distB="0" distL="114300" distR="114300" simplePos="0" relativeHeight="251658239" behindDoc="1" locked="0" layoutInCell="1" allowOverlap="1" wp14:anchorId="2283D402" wp14:editId="6766CA8D">
                <wp:simplePos x="0" y="0"/>
                <wp:positionH relativeFrom="column">
                  <wp:posOffset>-242225</wp:posOffset>
                </wp:positionH>
                <wp:positionV relativeFrom="paragraph">
                  <wp:posOffset>268361</wp:posOffset>
                </wp:positionV>
                <wp:extent cx="5044339" cy="2082939"/>
                <wp:effectExtent l="0" t="0" r="42545" b="12700"/>
                <wp:wrapNone/>
                <wp:docPr id="22" name="Pentagon 22"/>
                <wp:cNvGraphicFramePr/>
                <a:graphic xmlns:a="http://schemas.openxmlformats.org/drawingml/2006/main">
                  <a:graphicData uri="http://schemas.microsoft.com/office/word/2010/wordprocessingShape">
                    <wps:wsp>
                      <wps:cNvSpPr/>
                      <wps:spPr>
                        <a:xfrm>
                          <a:off x="0" y="0"/>
                          <a:ext cx="5044339" cy="2082939"/>
                        </a:xfrm>
                        <a:prstGeom prst="homePlate">
                          <a:avLst/>
                        </a:prstGeom>
                        <a:blipFill>
                          <a:blip r:embed="rId12"/>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652DA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2" o:spid="_x0000_s1026" type="#_x0000_t15" style="position:absolute;margin-left:-19.05pt;margin-top:21.15pt;width:397.2pt;height:16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" adj="17140" strokecolor="#1f4d78 [1604]" strokeweight="1pt">
                <v:fill r:id="rId13" o:title="" recolor="t" rotate="t" type="tile"/>
              </v:shape>
            </w:pict>
          </mc:Fallback>
        </mc:AlternateContent>
      </w:r>
    </w:p>
    <w:p w14:paraId="3DEA75FC" w14:textId="0557940C" w:rsidR="0075226D" w:rsidRPr="00B415A3" w:rsidRDefault="00176D87" w:rsidP="00BF25C8">
      <w:pPr>
        <w:rPr>
          <w:b/>
          <w:color w:val="FF0000"/>
          <w:sz w:val="24"/>
        </w:rPr>
      </w:pPr>
      <w:r w:rsidRPr="00B415A3">
        <w:rPr>
          <w:b/>
          <w:color w:val="FF0000"/>
          <w:sz w:val="24"/>
        </w:rPr>
        <w:t>ASPECTS OF ETHICS TO CONSIDER:</w:t>
      </w:r>
    </w:p>
    <w:p w14:paraId="0BD7348E" w14:textId="450C9847" w:rsidR="00176D87" w:rsidRDefault="00176D87" w:rsidP="00EC7C14">
      <w:pPr>
        <w:pStyle w:val="ListParagraph"/>
        <w:numPr>
          <w:ilvl w:val="0"/>
          <w:numId w:val="35"/>
        </w:numPr>
      </w:pPr>
      <w:r>
        <w:t>Informed consent</w:t>
      </w:r>
    </w:p>
    <w:p w14:paraId="0F3AC7C5" w14:textId="5A205BD9" w:rsidR="00176D87" w:rsidRDefault="00176D87" w:rsidP="00EC7C14">
      <w:pPr>
        <w:pStyle w:val="ListParagraph"/>
        <w:numPr>
          <w:ilvl w:val="0"/>
          <w:numId w:val="35"/>
        </w:numPr>
      </w:pPr>
      <w:r>
        <w:t>Deception</w:t>
      </w:r>
    </w:p>
    <w:p w14:paraId="267087F9" w14:textId="6C9EFC14" w:rsidR="00176D87" w:rsidRDefault="00176D87" w:rsidP="00EC7C14">
      <w:pPr>
        <w:pStyle w:val="ListParagraph"/>
        <w:numPr>
          <w:ilvl w:val="0"/>
          <w:numId w:val="35"/>
        </w:numPr>
      </w:pPr>
      <w:r>
        <w:t xml:space="preserve">Debriefing </w:t>
      </w:r>
    </w:p>
    <w:p w14:paraId="2A398E9E" w14:textId="77F0BECA" w:rsidR="00176D87" w:rsidRDefault="00176D87" w:rsidP="00EC7C14">
      <w:pPr>
        <w:pStyle w:val="ListParagraph"/>
        <w:numPr>
          <w:ilvl w:val="0"/>
          <w:numId w:val="35"/>
        </w:numPr>
      </w:pPr>
      <w:r>
        <w:t>Right to withdraw</w:t>
      </w:r>
    </w:p>
    <w:p w14:paraId="69D43CF9" w14:textId="3485DC39" w:rsidR="00176D87" w:rsidRDefault="00176D87" w:rsidP="00EC7C14">
      <w:pPr>
        <w:pStyle w:val="ListParagraph"/>
        <w:numPr>
          <w:ilvl w:val="0"/>
          <w:numId w:val="35"/>
        </w:numPr>
      </w:pPr>
      <w:r>
        <w:t xml:space="preserve">Confidentiality </w:t>
      </w:r>
    </w:p>
    <w:p w14:paraId="0E5E50ED" w14:textId="71E406A6" w:rsidR="00176D87" w:rsidRDefault="00176D87" w:rsidP="00EC7C14">
      <w:pPr>
        <w:pStyle w:val="ListParagraph"/>
        <w:numPr>
          <w:ilvl w:val="0"/>
          <w:numId w:val="35"/>
        </w:numPr>
      </w:pPr>
      <w:r>
        <w:t>Protection from harm</w:t>
      </w:r>
    </w:p>
    <w:p w14:paraId="53DFF987" w14:textId="6D05A3F9" w:rsidR="00176D87" w:rsidRDefault="00176D87" w:rsidP="00EC7C14">
      <w:pPr>
        <w:pStyle w:val="ListParagraph"/>
        <w:numPr>
          <w:ilvl w:val="0"/>
          <w:numId w:val="35"/>
        </w:numPr>
      </w:pPr>
      <w:r>
        <w:t>Privacy in observational research</w:t>
      </w:r>
    </w:p>
    <w:p w14:paraId="0C708052" w14:textId="16B25EDA" w:rsidR="00176D87" w:rsidRDefault="00176D87" w:rsidP="00EC7C14">
      <w:pPr>
        <w:pStyle w:val="ListParagraph"/>
        <w:numPr>
          <w:ilvl w:val="0"/>
          <w:numId w:val="35"/>
        </w:numPr>
      </w:pPr>
      <w:r>
        <w:t xml:space="preserve">Offering advice only for which the psychologist is qualified </w:t>
      </w:r>
    </w:p>
    <w:p w14:paraId="53ED886B" w14:textId="0027FFF4" w:rsidR="00176D87" w:rsidRDefault="00176D87" w:rsidP="00EC7C14">
      <w:pPr>
        <w:pStyle w:val="ListParagraph"/>
        <w:numPr>
          <w:ilvl w:val="0"/>
          <w:numId w:val="35"/>
        </w:numPr>
      </w:pPr>
      <w:r>
        <w:t>Colleagues of the psychologist also acting ethically</w:t>
      </w:r>
    </w:p>
    <w:p w14:paraId="00523C7C" w14:textId="54E91454" w:rsidR="0075226D" w:rsidRPr="00B415A3" w:rsidRDefault="0075226D" w:rsidP="00BF25C8">
      <w:pPr>
        <w:rPr>
          <w:b/>
          <w:sz w:val="24"/>
          <w:u w:val="wave"/>
        </w:rPr>
      </w:pPr>
    </w:p>
    <w:p w14:paraId="0CBDAC44" w14:textId="5E629F83" w:rsidR="003D6D1E" w:rsidRPr="00B415A3" w:rsidRDefault="003D6D1E" w:rsidP="00BF25C8">
      <w:pPr>
        <w:rPr>
          <w:b/>
          <w:sz w:val="24"/>
          <w:u w:val="wave"/>
        </w:rPr>
      </w:pPr>
      <w:r w:rsidRPr="00B415A3">
        <w:rPr>
          <w:b/>
          <w:sz w:val="24"/>
          <w:u w:val="wave"/>
        </w:rPr>
        <w:t>DEALING WITH ETHICAL ISSUES:</w:t>
      </w:r>
    </w:p>
    <w:p w14:paraId="5C4F1F7D" w14:textId="1BCE1A4C" w:rsidR="0055009D" w:rsidRDefault="00F32BC6" w:rsidP="0055009D">
      <w:pPr>
        <w:pStyle w:val="ListParagraph"/>
        <w:numPr>
          <w:ilvl w:val="0"/>
          <w:numId w:val="36"/>
        </w:numPr>
      </w:pPr>
      <w:r>
        <w:t>G</w:t>
      </w:r>
      <w:r w:rsidR="00337A5B">
        <w:t>ive</w:t>
      </w:r>
      <w:r>
        <w:t xml:space="preserve"> participants an </w:t>
      </w:r>
      <w:r w:rsidRPr="0011782E">
        <w:rPr>
          <w:i/>
          <w:u w:val="single"/>
        </w:rPr>
        <w:t>information sheet</w:t>
      </w:r>
      <w:r>
        <w:t xml:space="preserve"> detailing the objectives of the study and what it will involve whilst also allowing them to ask the researcher anything so full informed consent can be given and deception can be avoided</w:t>
      </w:r>
      <w:r w:rsidR="00337A5B">
        <w:t xml:space="preserve">. The sheet should also remind them of their right to withdraw and that their data will remain confidential. The sheet needs to be signed to show they have fully understood the sheet. </w:t>
      </w:r>
    </w:p>
    <w:p w14:paraId="4CD39A78" w14:textId="77777777" w:rsidR="0055009D" w:rsidRDefault="0055009D" w:rsidP="0055009D">
      <w:pPr>
        <w:pStyle w:val="ListParagraph"/>
        <w:ind w:left="1080"/>
      </w:pPr>
    </w:p>
    <w:p w14:paraId="2D05C606" w14:textId="5AF28F70" w:rsidR="0055009D" w:rsidRDefault="00337A5B" w:rsidP="0055009D">
      <w:pPr>
        <w:pStyle w:val="ListParagraph"/>
        <w:numPr>
          <w:ilvl w:val="0"/>
          <w:numId w:val="36"/>
        </w:numPr>
      </w:pPr>
      <w:r>
        <w:t xml:space="preserve">However, the nature of some research requires participants to not know the full aims of the study. Ethical guidelines acknowledge this and there are steps to be taken: first look for alternatives, if not inform participants at the earliest stage possible, give them the right to withdraw their data or give </w:t>
      </w:r>
      <w:r w:rsidRPr="0011782E">
        <w:rPr>
          <w:i/>
          <w:u w:val="single"/>
        </w:rPr>
        <w:t>retrospective consent</w:t>
      </w:r>
      <w:r>
        <w:t xml:space="preserve">. It can also be possible to get permission to </w:t>
      </w:r>
      <w:r w:rsidR="007E288F">
        <w:t>deceive by having the participants take part of several studies and asking them if they wouldn’t mind being deceived during some of them</w:t>
      </w:r>
      <w:r w:rsidR="0055009D">
        <w:t xml:space="preserve"> (</w:t>
      </w:r>
      <w:r w:rsidR="0055009D" w:rsidRPr="0011782E">
        <w:rPr>
          <w:i/>
          <w:u w:val="single"/>
        </w:rPr>
        <w:t>prior general consent</w:t>
      </w:r>
      <w:r w:rsidR="0055009D">
        <w:t>)</w:t>
      </w:r>
      <w:r w:rsidR="007E288F">
        <w:t xml:space="preserve">. </w:t>
      </w:r>
      <w:r w:rsidR="0055009D">
        <w:t xml:space="preserve">Deception can also be helped using </w:t>
      </w:r>
      <w:r w:rsidR="0055009D" w:rsidRPr="0011782E">
        <w:rPr>
          <w:i/>
          <w:u w:val="single"/>
        </w:rPr>
        <w:t>presumptive consent</w:t>
      </w:r>
      <w:r w:rsidR="0055009D">
        <w:t xml:space="preserve"> (getting consent from people with similar backgrounds)</w:t>
      </w:r>
    </w:p>
    <w:p w14:paraId="4B8037FE" w14:textId="1F68F22F" w:rsidR="00B863A7" w:rsidRDefault="00B863A7" w:rsidP="00BF25C8"/>
    <w:p w14:paraId="6F490CA7" w14:textId="6DBBED62" w:rsidR="00B863A7" w:rsidRDefault="00B863A7" w:rsidP="00BF25C8">
      <w:r w:rsidRPr="00B415A3">
        <w:rPr>
          <w:b/>
          <w:i/>
        </w:rPr>
        <w:t>Importance of debriefing includes</w:t>
      </w:r>
      <w:r>
        <w:t xml:space="preserve"> … It completes the participants’ understanding of the study, it allows the researcher to monitor any unforeseen negative effects and find out if anything has upset the participant and therefore bring back the participant into the state they entered.</w:t>
      </w:r>
    </w:p>
    <w:p w14:paraId="22201438" w14:textId="1FE1F63F" w:rsidR="00B863A7" w:rsidRDefault="00B863A7" w:rsidP="00BF25C8"/>
    <w:p w14:paraId="53940BF8" w14:textId="77202506" w:rsidR="00E05356" w:rsidRPr="00C0099A" w:rsidRDefault="00E05356" w:rsidP="00BF25C8">
      <w:pPr>
        <w:rPr>
          <w:color w:val="00B0F0"/>
          <w:u w:val="single"/>
        </w:rPr>
      </w:pPr>
      <w:r w:rsidRPr="00C0099A">
        <w:rPr>
          <w:color w:val="00B0F0"/>
          <w:u w:val="single"/>
        </w:rPr>
        <w:t>ETHICAL ISSUES WITH ANIMAL RESEARCH:</w:t>
      </w:r>
    </w:p>
    <w:p w14:paraId="334FACA3" w14:textId="0C23A5EE" w:rsidR="00E05356" w:rsidRDefault="00CB2400" w:rsidP="006D1D53">
      <w:pPr>
        <w:pStyle w:val="ListParagraph"/>
        <w:numPr>
          <w:ilvl w:val="0"/>
          <w:numId w:val="68"/>
        </w:numPr>
      </w:pPr>
      <w:r>
        <w:t>It may benefit humans or even other animals in the long term</w:t>
      </w:r>
    </w:p>
    <w:p w14:paraId="4EA144F8" w14:textId="59A2C4DA" w:rsidR="00CB2400" w:rsidRDefault="00CB2400" w:rsidP="006D1D53">
      <w:pPr>
        <w:pStyle w:val="ListParagraph"/>
        <w:numPr>
          <w:ilvl w:val="0"/>
          <w:numId w:val="68"/>
        </w:numPr>
      </w:pPr>
      <w:r>
        <w:t>Animals offer the opportunity for greater control and objectivity</w:t>
      </w:r>
    </w:p>
    <w:p w14:paraId="5466BEF4" w14:textId="23228147" w:rsidR="00CB2400" w:rsidRDefault="00CB2400" w:rsidP="006D1D53">
      <w:pPr>
        <w:pStyle w:val="ListParagraph"/>
        <w:numPr>
          <w:ilvl w:val="0"/>
          <w:numId w:val="68"/>
        </w:numPr>
      </w:pPr>
      <w:r>
        <w:t>There is enough physiology and evolutionary past in common to justify conclusions drawn</w:t>
      </w:r>
    </w:p>
    <w:p w14:paraId="21A01B07" w14:textId="77777777" w:rsidR="006D1D53" w:rsidRDefault="00CB2400" w:rsidP="006D1D53">
      <w:pPr>
        <w:pStyle w:val="ListParagraph"/>
        <w:numPr>
          <w:ilvl w:val="0"/>
          <w:numId w:val="69"/>
        </w:numPr>
      </w:pPr>
      <w:r>
        <w:t xml:space="preserve">Are animals sentient beings? Do they experience emotion/pain? Evidence suggests they </w:t>
      </w:r>
      <w:r w:rsidRPr="006D1D53">
        <w:rPr>
          <w:i/>
        </w:rPr>
        <w:t xml:space="preserve">respond </w:t>
      </w:r>
      <w:r>
        <w:t>to pain but it may not be the same as conscious awareness. Though other evidence shows that some primates do show self-awareness</w:t>
      </w:r>
    </w:p>
    <w:p w14:paraId="6DC7F2F2" w14:textId="568DEF73" w:rsidR="00C43292" w:rsidRDefault="00C43292" w:rsidP="00C0099A">
      <w:pPr>
        <w:pStyle w:val="ListParagraph"/>
        <w:numPr>
          <w:ilvl w:val="0"/>
          <w:numId w:val="33"/>
        </w:numPr>
        <w:ind w:left="709" w:hanging="283"/>
      </w:pPr>
      <w:r>
        <w:t xml:space="preserve">Animals have a right to be treated with respect. </w:t>
      </w:r>
    </w:p>
    <w:p w14:paraId="0B301AE1" w14:textId="2FEE152E" w:rsidR="00E05356" w:rsidRDefault="007E7528" w:rsidP="00BF25C8">
      <w:r>
        <w:t>This can be helped by Reduction (using less animals), Replacement (of alternate methods when possible) and Refinement (use techniques to reduce stress)</w:t>
      </w:r>
    </w:p>
    <w:p w14:paraId="49B2DD0E" w14:textId="3835FC27" w:rsidR="0075226D" w:rsidRDefault="0075226D" w:rsidP="00BF25C8"/>
    <w:p w14:paraId="2734B5C8" w14:textId="3AB09EE9" w:rsidR="00AB40E3" w:rsidRDefault="00E05356" w:rsidP="00BF25C8">
      <w:r>
        <w:rPr>
          <w:noProof/>
          <w:lang w:eastAsia="en-GB"/>
        </w:rPr>
        <mc:AlternateContent>
          <mc:Choice Requires="wps">
            <w:drawing>
              <wp:anchor distT="0" distB="0" distL="114300" distR="114300" simplePos="0" relativeHeight="251696128" behindDoc="0" locked="0" layoutInCell="1" allowOverlap="1" wp14:anchorId="67B0C8B3" wp14:editId="64B1941D">
                <wp:simplePos x="0" y="0"/>
                <wp:positionH relativeFrom="column">
                  <wp:posOffset>-775522</wp:posOffset>
                </wp:positionH>
                <wp:positionV relativeFrom="paragraph">
                  <wp:posOffset>-152848</wp:posOffset>
                </wp:positionV>
                <wp:extent cx="7369700" cy="12111"/>
                <wp:effectExtent l="0" t="0" r="22225" b="26035"/>
                <wp:wrapNone/>
                <wp:docPr id="26" name="Straight Connector 26"/>
                <wp:cNvGraphicFramePr/>
                <a:graphic xmlns:a="http://schemas.openxmlformats.org/drawingml/2006/main">
                  <a:graphicData uri="http://schemas.microsoft.com/office/word/2010/wordprocessingShape">
                    <wps:wsp>
                      <wps:cNvCnPr/>
                      <wps:spPr>
                        <a:xfrm>
                          <a:off x="0" y="0"/>
                          <a:ext cx="7369700" cy="121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EFE1B" id="Straight Connector 2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1.05pt,-12.05pt" to="519.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" strokecolor="#5b9bd5 [3204]" strokeweight=".5pt">
                <v:stroke joinstyle="miter"/>
              </v:line>
            </w:pict>
          </mc:Fallback>
        </mc:AlternateContent>
      </w:r>
      <w:r w:rsidR="00500255" w:rsidRPr="00EE5C51">
        <w:rPr>
          <w:i/>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PROBABILITY (p)</w:t>
      </w:r>
      <w:r w:rsidR="00500255" w:rsidRPr="00EE5C51">
        <w:rPr>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00255">
        <w:t>= a numerical measure of chance and how likely it is that something will happen</w:t>
      </w:r>
      <w:r w:rsidR="00EE5C51">
        <w:t xml:space="preserve">. </w:t>
      </w:r>
    </w:p>
    <w:p w14:paraId="307281A6" w14:textId="03EAFDA0" w:rsidR="00EE5C51" w:rsidRDefault="00EE5C51" w:rsidP="00BF25C8">
      <w:r>
        <w:t>Conditional probability is the probability of an event if something else occurs. (such as smoking increasing probability of cancer)</w:t>
      </w:r>
    </w:p>
    <w:p w14:paraId="74CF84DC" w14:textId="2E89AED8" w:rsidR="00AB40E3" w:rsidRDefault="00AB40E3" w:rsidP="00BF25C8">
      <w:r>
        <w:rPr>
          <w:noProof/>
          <w:lang w:eastAsia="en-GB"/>
        </w:rPr>
        <mc:AlternateContent>
          <mc:Choice Requires="wps">
            <w:drawing>
              <wp:anchor distT="0" distB="0" distL="114300" distR="114300" simplePos="0" relativeHeight="251695104" behindDoc="0" locked="0" layoutInCell="1" allowOverlap="1" wp14:anchorId="42A373F5" wp14:editId="57C3F178">
                <wp:simplePos x="0" y="0"/>
                <wp:positionH relativeFrom="column">
                  <wp:posOffset>-490506</wp:posOffset>
                </wp:positionH>
                <wp:positionV relativeFrom="paragraph">
                  <wp:posOffset>316848</wp:posOffset>
                </wp:positionV>
                <wp:extent cx="4262179" cy="1381291"/>
                <wp:effectExtent l="19050" t="0" r="24130" b="28575"/>
                <wp:wrapNone/>
                <wp:docPr id="25" name="Cloud Callout 25"/>
                <wp:cNvGraphicFramePr/>
                <a:graphic xmlns:a="http://schemas.openxmlformats.org/drawingml/2006/main">
                  <a:graphicData uri="http://schemas.microsoft.com/office/word/2010/wordprocessingShape">
                    <wps:wsp>
                      <wps:cNvSpPr/>
                      <wps:spPr>
                        <a:xfrm>
                          <a:off x="0" y="0"/>
                          <a:ext cx="4262179" cy="1381291"/>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3219"/>
                            <a:gd name="connsiteX1" fmla="*/ 5659 w 43256"/>
                            <a:gd name="connsiteY1" fmla="*/ 6766 h 43219"/>
                            <a:gd name="connsiteX2" fmla="*/ 14041 w 43256"/>
                            <a:gd name="connsiteY2" fmla="*/ 5061 h 43219"/>
                            <a:gd name="connsiteX3" fmla="*/ 22492 w 43256"/>
                            <a:gd name="connsiteY3" fmla="*/ 3291 h 43219"/>
                            <a:gd name="connsiteX4" fmla="*/ 25785 w 43256"/>
                            <a:gd name="connsiteY4" fmla="*/ 59 h 43219"/>
                            <a:gd name="connsiteX5" fmla="*/ 29869 w 43256"/>
                            <a:gd name="connsiteY5" fmla="*/ 2340 h 43219"/>
                            <a:gd name="connsiteX6" fmla="*/ 35499 w 43256"/>
                            <a:gd name="connsiteY6" fmla="*/ 549 h 43219"/>
                            <a:gd name="connsiteX7" fmla="*/ 38354 w 43256"/>
                            <a:gd name="connsiteY7" fmla="*/ 5435 h 43219"/>
                            <a:gd name="connsiteX8" fmla="*/ 42018 w 43256"/>
                            <a:gd name="connsiteY8" fmla="*/ 10177 h 43219"/>
                            <a:gd name="connsiteX9" fmla="*/ 41854 w 43256"/>
                            <a:gd name="connsiteY9" fmla="*/ 15319 h 43219"/>
                            <a:gd name="connsiteX10" fmla="*/ 43052 w 43256"/>
                            <a:gd name="connsiteY10" fmla="*/ 23181 h 43219"/>
                            <a:gd name="connsiteX11" fmla="*/ 37440 w 43256"/>
                            <a:gd name="connsiteY11" fmla="*/ 30063 h 43219"/>
                            <a:gd name="connsiteX12" fmla="*/ 35431 w 43256"/>
                            <a:gd name="connsiteY12" fmla="*/ 35960 h 43219"/>
                            <a:gd name="connsiteX13" fmla="*/ 28591 w 43256"/>
                            <a:gd name="connsiteY13" fmla="*/ 36674 h 43219"/>
                            <a:gd name="connsiteX14" fmla="*/ 23703 w 43256"/>
                            <a:gd name="connsiteY14" fmla="*/ 42965 h 43219"/>
                            <a:gd name="connsiteX15" fmla="*/ 16516 w 43256"/>
                            <a:gd name="connsiteY15" fmla="*/ 39125 h 43219"/>
                            <a:gd name="connsiteX16" fmla="*/ 5840 w 43256"/>
                            <a:gd name="connsiteY16" fmla="*/ 35331 h 43219"/>
                            <a:gd name="connsiteX17" fmla="*/ 1146 w 43256"/>
                            <a:gd name="connsiteY17" fmla="*/ 31109 h 43219"/>
                            <a:gd name="connsiteX18" fmla="*/ 2149 w 43256"/>
                            <a:gd name="connsiteY18" fmla="*/ 25410 h 43219"/>
                            <a:gd name="connsiteX19" fmla="*/ 31 w 43256"/>
                            <a:gd name="connsiteY19" fmla="*/ 19563 h 43219"/>
                            <a:gd name="connsiteX20" fmla="*/ 3899 w 43256"/>
                            <a:gd name="connsiteY20" fmla="*/ 14366 h 43219"/>
                            <a:gd name="connsiteX21" fmla="*/ 3936 w 43256"/>
                            <a:gd name="connsiteY21" fmla="*/ 14229 h 43219"/>
                            <a:gd name="connsiteX0" fmla="*/ 4729 w 43256"/>
                            <a:gd name="connsiteY0" fmla="*/ 26036 h 43219"/>
                            <a:gd name="connsiteX1" fmla="*/ 2196 w 43256"/>
                            <a:gd name="connsiteY1" fmla="*/ 25239 h 43219"/>
                            <a:gd name="connsiteX2" fmla="*/ 6964 w 43256"/>
                            <a:gd name="connsiteY2" fmla="*/ 34758 h 43219"/>
                            <a:gd name="connsiteX3" fmla="*/ 5856 w 43256"/>
                            <a:gd name="connsiteY3" fmla="*/ 35139 h 43219"/>
                            <a:gd name="connsiteX4" fmla="*/ 16514 w 43256"/>
                            <a:gd name="connsiteY4" fmla="*/ 38949 h 43219"/>
                            <a:gd name="connsiteX5" fmla="*/ 15846 w 43256"/>
                            <a:gd name="connsiteY5" fmla="*/ 37209 h 43219"/>
                            <a:gd name="connsiteX6" fmla="*/ 28863 w 43256"/>
                            <a:gd name="connsiteY6" fmla="*/ 34610 h 43219"/>
                            <a:gd name="connsiteX7" fmla="*/ 28596 w 43256"/>
                            <a:gd name="connsiteY7" fmla="*/ 36519 h 43219"/>
                            <a:gd name="connsiteX8" fmla="*/ 36861 w 43256"/>
                            <a:gd name="connsiteY8" fmla="*/ 27361 h 43219"/>
                            <a:gd name="connsiteX9" fmla="*/ 37416 w 43256"/>
                            <a:gd name="connsiteY9" fmla="*/ 29949 h 43219"/>
                            <a:gd name="connsiteX10" fmla="*/ 41834 w 43256"/>
                            <a:gd name="connsiteY10" fmla="*/ 15213 h 43219"/>
                            <a:gd name="connsiteX11" fmla="*/ 40386 w 43256"/>
                            <a:gd name="connsiteY11" fmla="*/ 17889 h 43219"/>
                            <a:gd name="connsiteX12" fmla="*/ 38360 w 43256"/>
                            <a:gd name="connsiteY12" fmla="*/ 5285 h 43219"/>
                            <a:gd name="connsiteX13" fmla="*/ 38436 w 43256"/>
                            <a:gd name="connsiteY13" fmla="*/ 6549 h 43219"/>
                            <a:gd name="connsiteX14" fmla="*/ 29114 w 43256"/>
                            <a:gd name="connsiteY14" fmla="*/ 3811 h 43219"/>
                            <a:gd name="connsiteX15" fmla="*/ 29856 w 43256"/>
                            <a:gd name="connsiteY15" fmla="*/ 2199 h 43219"/>
                            <a:gd name="connsiteX16" fmla="*/ 22177 w 43256"/>
                            <a:gd name="connsiteY16" fmla="*/ 4579 h 43219"/>
                            <a:gd name="connsiteX17" fmla="*/ 22536 w 43256"/>
                            <a:gd name="connsiteY17" fmla="*/ 3189 h 43219"/>
                            <a:gd name="connsiteX18" fmla="*/ 14036 w 43256"/>
                            <a:gd name="connsiteY18" fmla="*/ 5051 h 43219"/>
                            <a:gd name="connsiteX19" fmla="*/ 15336 w 43256"/>
                            <a:gd name="connsiteY19" fmla="*/ 6399 h 43219"/>
                            <a:gd name="connsiteX20" fmla="*/ 4163 w 43256"/>
                            <a:gd name="connsiteY20" fmla="*/ 15648 h 43219"/>
                            <a:gd name="connsiteX21" fmla="*/ 3936 w 43256"/>
                            <a:gd name="connsiteY21" fmla="*/ 14229 h 43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256" h="4321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43256" h="43219"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6861" y="27361"/>
                              </a:moveTo>
                              <a:cubicBezTo>
                                <a:pt x="38865" y="28689"/>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FCEC11" w14:textId="77777777" w:rsidR="00406207" w:rsidRDefault="00406207" w:rsidP="00AB40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373F5" id="Cloud Callout 25" o:spid="_x0000_s1042" style="position:absolute;margin-left:-38.6pt;margin-top:24.95pt;width:335.6pt;height:10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56,43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729,26036nfc3845,26130,2961,25852,2196,25239t4768,9519nfc6609,34951,6236,35079,5856,35139t10658,3810nfc16247,38403,16023,37820,15846,37209m28863,34610nfc28824,35257,28734,35897,28596,36519t8265,-9158nfc38865,28689,37434,26917,37416,29949m41834,15213nfc41509,16245,41014,17161,40386,17889m38360,5285nfc38415,5702,38441,6125,38436,6549m29114,3811nfc29303,3228,29552,2685,29856,2199m22177,4579nfc22254,4097,22375,3630,22536,3189m14036,5051nfc14508,5427,14944,5880,15336,6399m4163,15648nfc4060,15184,3984,14710,3936,14229e" filled="f" strokecolor="#1f4d78 [1604]" strokeweight="1pt">
                <v:stroke joinstyle="miter"/>
                <v:formulas/>
                <v:path arrowok="t" o:connecttype="custom" o:connectlocs="465966,832118;216380,806645;686190,1110875;577014,1123052;1627188,1244821;1561367,1189210;2843982,1106145;2817673,1167157;3632055,874465;3686741,957178;4122064,486212;3979387,571737;3779757,168910;3787246,209308;2868714,121801;2941826,70281;2185185,146346;2220558,101921;1383021,161431;1511115,204514;410196,500114;387829,454763" o:connectangles="0,0,0,0,0,0,0,0,0,0,0,0,0,0,0,0,0,0,0,0,0,0" textboxrect="0,0,43256,43219"/>
                <v:textbox>
                  <w:txbxContent>
                    <w:p w14:paraId="6CFCEC11" w14:textId="77777777" w:rsidR="00406207" w:rsidRDefault="00406207" w:rsidP="00AB40E3">
                      <w:pPr>
                        <w:jc w:val="center"/>
                      </w:pPr>
                    </w:p>
                  </w:txbxContent>
                </v:textbox>
              </v:shape>
            </w:pict>
          </mc:Fallback>
        </mc:AlternateContent>
      </w:r>
      <w:r>
        <w:t>Probability is expressed as a number between 0 (event will not happen) and 1 (event definitely will happen)</w:t>
      </w:r>
    </w:p>
    <w:p w14:paraId="7FE30773" w14:textId="7DD7606C" w:rsidR="00AB40E3" w:rsidRDefault="00AB40E3" w:rsidP="00BF25C8"/>
    <w:p w14:paraId="4F9B1F71" w14:textId="55C31E58" w:rsidR="00AB40E3" w:rsidRDefault="00AB40E3" w:rsidP="00BF25C8">
      <w:r>
        <w:rPr>
          <w:noProof/>
          <w:lang w:eastAsia="en-GB"/>
        </w:rPr>
        <mc:AlternateContent>
          <mc:Choice Requires="wps">
            <w:drawing>
              <wp:anchor distT="0" distB="0" distL="114300" distR="114300" simplePos="0" relativeHeight="251694080" behindDoc="0" locked="0" layoutInCell="1" allowOverlap="1" wp14:anchorId="6A2CC5E8" wp14:editId="188BB023">
                <wp:simplePos x="0" y="0"/>
                <wp:positionH relativeFrom="column">
                  <wp:posOffset>993123</wp:posOffset>
                </wp:positionH>
                <wp:positionV relativeFrom="paragraph">
                  <wp:posOffset>215206</wp:posOffset>
                </wp:positionV>
                <wp:extent cx="2282972" cy="6056"/>
                <wp:effectExtent l="0" t="0" r="22225" b="32385"/>
                <wp:wrapNone/>
                <wp:docPr id="24" name="Straight Connector 24"/>
                <wp:cNvGraphicFramePr/>
                <a:graphic xmlns:a="http://schemas.openxmlformats.org/drawingml/2006/main">
                  <a:graphicData uri="http://schemas.microsoft.com/office/word/2010/wordprocessingShape">
                    <wps:wsp>
                      <wps:cNvCnPr/>
                      <wps:spPr>
                        <a:xfrm>
                          <a:off x="0" y="0"/>
                          <a:ext cx="2282972" cy="60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D6482" id="Straight Connector 2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78.2pt,16.95pt" to="257.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" strokecolor="black [3200]" strokeweight=".5pt">
                <v:stroke joinstyle="miter"/>
              </v:line>
            </w:pict>
          </mc:Fallback>
        </mc:AlternateContent>
      </w:r>
      <w:r>
        <w:t xml:space="preserve">PROBABILITY     =   NUMBER OF </w:t>
      </w:r>
      <w:r w:rsidRPr="00AB40E3">
        <w:rPr>
          <w:b/>
        </w:rPr>
        <w:t>PARTICULAR</w:t>
      </w:r>
      <w:r>
        <w:t xml:space="preserve"> OUTCOMES</w:t>
      </w:r>
    </w:p>
    <w:p w14:paraId="6D0F72C6" w14:textId="5F4E24DF" w:rsidR="00AB40E3" w:rsidRDefault="00AB40E3" w:rsidP="00BF25C8">
      <w:r>
        <w:t xml:space="preserve">                                  NUMBER OF </w:t>
      </w:r>
      <w:r w:rsidRPr="00AB40E3">
        <w:rPr>
          <w:b/>
        </w:rPr>
        <w:t>POSSIBLE</w:t>
      </w:r>
      <w:r>
        <w:t xml:space="preserve"> OUTCOMES</w:t>
      </w:r>
    </w:p>
    <w:p w14:paraId="5FC08675" w14:textId="12C34C44" w:rsidR="00AB40E3" w:rsidRDefault="00AB40E3" w:rsidP="00BF25C8"/>
    <w:p w14:paraId="6951808D" w14:textId="6F503DA9" w:rsidR="008254BE" w:rsidRDefault="008254BE" w:rsidP="00BF25C8"/>
    <w:p w14:paraId="745A6AD6" w14:textId="615BF7B0" w:rsidR="008254BE" w:rsidRDefault="008254BE" w:rsidP="00BF25C8">
      <w:r>
        <w:t xml:space="preserve">The generally accepted level of significance (the probability that is small enough and the level at which the null hypothesis is accepted/rejected) is 0.05 (5%). </w:t>
      </w:r>
      <w:r w:rsidR="00450C86">
        <w:t xml:space="preserve">This means that there is a 5% probability that the results would occur even if there was no difference or association between the results. </w:t>
      </w:r>
    </w:p>
    <w:p w14:paraId="40F4CE49" w14:textId="204E5418" w:rsidR="00BF5827" w:rsidRDefault="00CB313C" w:rsidP="00BF25C8">
      <w:r>
        <w:rPr>
          <w:noProof/>
          <w:lang w:eastAsia="en-GB"/>
        </w:rPr>
        <mc:AlternateContent>
          <mc:Choice Requires="wps">
            <w:drawing>
              <wp:anchor distT="0" distB="0" distL="114300" distR="114300" simplePos="0" relativeHeight="251712512" behindDoc="0" locked="0" layoutInCell="1" allowOverlap="1" wp14:anchorId="5BD6CDB1" wp14:editId="5DEC8E27">
                <wp:simplePos x="0" y="0"/>
                <wp:positionH relativeFrom="column">
                  <wp:posOffset>832660</wp:posOffset>
                </wp:positionH>
                <wp:positionV relativeFrom="paragraph">
                  <wp:posOffset>142875</wp:posOffset>
                </wp:positionV>
                <wp:extent cx="2049518" cy="377825"/>
                <wp:effectExtent l="0" t="0" r="27305" b="22225"/>
                <wp:wrapNone/>
                <wp:docPr id="54" name="Text Box 54"/>
                <wp:cNvGraphicFramePr/>
                <a:graphic xmlns:a="http://schemas.openxmlformats.org/drawingml/2006/main">
                  <a:graphicData uri="http://schemas.microsoft.com/office/word/2010/wordprocessingShape">
                    <wps:wsp>
                      <wps:cNvSpPr txBox="1"/>
                      <wps:spPr>
                        <a:xfrm>
                          <a:off x="0" y="0"/>
                          <a:ext cx="2049518" cy="377825"/>
                        </a:xfrm>
                        <a:prstGeom prst="rect">
                          <a:avLst/>
                        </a:prstGeom>
                        <a:solidFill>
                          <a:schemeClr val="lt1"/>
                        </a:solidFill>
                        <a:ln w="6350">
                          <a:solidFill>
                            <a:prstClr val="black"/>
                          </a:solidFill>
                        </a:ln>
                      </wps:spPr>
                      <wps:txbx>
                        <w:txbxContent>
                          <w:p w14:paraId="755243BB" w14:textId="770E16B6" w:rsidR="00406207" w:rsidRPr="000B73BF" w:rsidRDefault="00406207">
                            <w:pPr>
                              <w:rPr>
                                <w:b/>
                                <w:color w:val="FF0000"/>
                                <w:sz w:val="18"/>
                              </w:rPr>
                            </w:pPr>
                            <w:r w:rsidRPr="00BF5827">
                              <w:rPr>
                                <w:color w:val="FF0000"/>
                                <w:sz w:val="18"/>
                              </w:rPr>
                              <w:t xml:space="preserve">Error when null hypothesis is </w:t>
                            </w:r>
                            <w:r w:rsidRPr="000B73BF">
                              <w:rPr>
                                <w:b/>
                                <w:color w:val="FF0000"/>
                                <w:sz w:val="18"/>
                              </w:rPr>
                              <w:t xml:space="preserve">rejected </w:t>
                            </w:r>
                            <w:r w:rsidRPr="00BF5827">
                              <w:rPr>
                                <w:color w:val="FF0000"/>
                                <w:sz w:val="18"/>
                              </w:rPr>
                              <w:t xml:space="preserve">but should have been </w:t>
                            </w:r>
                            <w:r w:rsidRPr="000B73BF">
                              <w:rPr>
                                <w:b/>
                                <w:color w:val="FF0000"/>
                                <w:sz w:val="18"/>
                              </w:rPr>
                              <w:t xml:space="preserve">accepted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CDB1" id="Text Box 54" o:spid="_x0000_s1043" type="#_x0000_t202" style="position:absolute;margin-left:65.55pt;margin-top:11.25pt;width:161.4pt;height:2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" fillcolor="white [3201]" strokeweight=".5pt">
                <v:textbox>
                  <w:txbxContent>
                    <w:p w14:paraId="755243BB" w14:textId="770E16B6" w:rsidR="00406207" w:rsidRPr="000B73BF" w:rsidRDefault="00406207">
                      <w:pPr>
                        <w:rPr>
                          <w:b/>
                          <w:color w:val="FF0000"/>
                          <w:sz w:val="18"/>
                        </w:rPr>
                      </w:pPr>
                      <w:r w:rsidRPr="00BF5827">
                        <w:rPr>
                          <w:color w:val="FF0000"/>
                          <w:sz w:val="18"/>
                        </w:rPr>
                        <w:t xml:space="preserve">Error when null hypothesis is </w:t>
                      </w:r>
                      <w:r w:rsidRPr="000B73BF">
                        <w:rPr>
                          <w:b/>
                          <w:color w:val="FF0000"/>
                          <w:sz w:val="18"/>
                        </w:rPr>
                        <w:t xml:space="preserve">rejected </w:t>
                      </w:r>
                      <w:r w:rsidRPr="00BF5827">
                        <w:rPr>
                          <w:color w:val="FF0000"/>
                          <w:sz w:val="18"/>
                        </w:rPr>
                        <w:t xml:space="preserve">but should have been </w:t>
                      </w:r>
                      <w:r w:rsidRPr="000B73BF">
                        <w:rPr>
                          <w:b/>
                          <w:color w:val="FF0000"/>
                          <w:sz w:val="18"/>
                        </w:rPr>
                        <w:t xml:space="preserve">accepted </w:t>
                      </w:r>
                    </w:p>
                  </w:txbxContent>
                </v:textbox>
              </v:shape>
            </w:pict>
          </mc:Fallback>
        </mc:AlternateContent>
      </w:r>
      <w:r w:rsidRPr="00BF5827">
        <w:rPr>
          <w:noProof/>
          <w:lang w:eastAsia="en-GB"/>
        </w:rPr>
        <mc:AlternateContent>
          <mc:Choice Requires="wps">
            <w:drawing>
              <wp:anchor distT="0" distB="0" distL="114300" distR="114300" simplePos="0" relativeHeight="251714560" behindDoc="0" locked="0" layoutInCell="1" allowOverlap="1" wp14:anchorId="16AFBB6B" wp14:editId="2DB4C645">
                <wp:simplePos x="0" y="0"/>
                <wp:positionH relativeFrom="column">
                  <wp:posOffset>3430402</wp:posOffset>
                </wp:positionH>
                <wp:positionV relativeFrom="paragraph">
                  <wp:posOffset>180712</wp:posOffset>
                </wp:positionV>
                <wp:extent cx="2017986" cy="377825"/>
                <wp:effectExtent l="0" t="0" r="20955" b="22225"/>
                <wp:wrapNone/>
                <wp:docPr id="55" name="Text Box 55"/>
                <wp:cNvGraphicFramePr/>
                <a:graphic xmlns:a="http://schemas.openxmlformats.org/drawingml/2006/main">
                  <a:graphicData uri="http://schemas.microsoft.com/office/word/2010/wordprocessingShape">
                    <wps:wsp>
                      <wps:cNvSpPr txBox="1"/>
                      <wps:spPr>
                        <a:xfrm>
                          <a:off x="0" y="0"/>
                          <a:ext cx="2017986" cy="377825"/>
                        </a:xfrm>
                        <a:prstGeom prst="rect">
                          <a:avLst/>
                        </a:prstGeom>
                        <a:solidFill>
                          <a:sysClr val="window" lastClr="FFFFFF"/>
                        </a:solidFill>
                        <a:ln w="6350">
                          <a:solidFill>
                            <a:prstClr val="black"/>
                          </a:solidFill>
                        </a:ln>
                      </wps:spPr>
                      <wps:txbx>
                        <w:txbxContent>
                          <w:p w14:paraId="2DC2D573" w14:textId="434BB216" w:rsidR="00406207" w:rsidRPr="00BF5827" w:rsidRDefault="00406207" w:rsidP="00BF5827">
                            <w:pPr>
                              <w:rPr>
                                <w:color w:val="ED7D31" w:themeColor="accent2"/>
                                <w:sz w:val="18"/>
                              </w:rPr>
                            </w:pPr>
                            <w:r w:rsidRPr="00BF5827">
                              <w:rPr>
                                <w:color w:val="ED7D31" w:themeColor="accent2"/>
                                <w:sz w:val="18"/>
                              </w:rPr>
                              <w:t xml:space="preserve">Error when null hypothesis is </w:t>
                            </w:r>
                            <w:r w:rsidRPr="000B73BF">
                              <w:rPr>
                                <w:b/>
                                <w:color w:val="ED7D31" w:themeColor="accent2"/>
                                <w:sz w:val="18"/>
                              </w:rPr>
                              <w:t>accepted</w:t>
                            </w:r>
                            <w:r w:rsidRPr="00BF5827">
                              <w:rPr>
                                <w:color w:val="ED7D31" w:themeColor="accent2"/>
                                <w:sz w:val="18"/>
                              </w:rPr>
                              <w:t xml:space="preserve"> but should have been </w:t>
                            </w:r>
                            <w:r w:rsidRPr="000B73BF">
                              <w:rPr>
                                <w:b/>
                                <w:color w:val="ED7D31" w:themeColor="accent2"/>
                                <w:sz w:val="18"/>
                              </w:rPr>
                              <w:t>rejected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BB6B" id="Text Box 55" o:spid="_x0000_s1044" type="#_x0000_t202" style="position:absolute;margin-left:270.1pt;margin-top:14.25pt;width:158.9pt;height:2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" fillcolor="window" strokeweight=".5pt">
                <v:textbox>
                  <w:txbxContent>
                    <w:p w14:paraId="2DC2D573" w14:textId="434BB216" w:rsidR="00406207" w:rsidRPr="00BF5827" w:rsidRDefault="00406207" w:rsidP="00BF5827">
                      <w:pPr>
                        <w:rPr>
                          <w:color w:val="ED7D31" w:themeColor="accent2"/>
                          <w:sz w:val="18"/>
                        </w:rPr>
                      </w:pPr>
                      <w:r w:rsidRPr="00BF5827">
                        <w:rPr>
                          <w:color w:val="ED7D31" w:themeColor="accent2"/>
                          <w:sz w:val="18"/>
                        </w:rPr>
                        <w:t xml:space="preserve">Error when null hypothesis is </w:t>
                      </w:r>
                      <w:r w:rsidRPr="000B73BF">
                        <w:rPr>
                          <w:b/>
                          <w:color w:val="ED7D31" w:themeColor="accent2"/>
                          <w:sz w:val="18"/>
                        </w:rPr>
                        <w:t>accepted</w:t>
                      </w:r>
                      <w:r w:rsidRPr="00BF5827">
                        <w:rPr>
                          <w:color w:val="ED7D31" w:themeColor="accent2"/>
                          <w:sz w:val="18"/>
                        </w:rPr>
                        <w:t xml:space="preserve"> but should have been </w:t>
                      </w:r>
                      <w:r w:rsidRPr="000B73BF">
                        <w:rPr>
                          <w:b/>
                          <w:color w:val="ED7D31" w:themeColor="accent2"/>
                          <w:sz w:val="18"/>
                        </w:rPr>
                        <w:t>rejected</w:t>
                      </w:r>
                    </w:p>
                  </w:txbxContent>
                </v:textbox>
              </v:shape>
            </w:pict>
          </mc:Fallback>
        </mc:AlternateContent>
      </w:r>
    </w:p>
    <w:p w14:paraId="5E2AAA58" w14:textId="53849250" w:rsidR="00BF5827" w:rsidRDefault="00CB313C" w:rsidP="00BF25C8">
      <w:r>
        <w:rPr>
          <w:noProof/>
          <w:lang w:eastAsia="en-GB"/>
        </w:rPr>
        <mc:AlternateContent>
          <mc:Choice Requires="wps">
            <w:drawing>
              <wp:anchor distT="0" distB="0" distL="114300" distR="114300" simplePos="0" relativeHeight="251715584" behindDoc="0" locked="0" layoutInCell="1" allowOverlap="1" wp14:anchorId="6B7D4C11" wp14:editId="0218D91F">
                <wp:simplePos x="0" y="0"/>
                <wp:positionH relativeFrom="column">
                  <wp:posOffset>2750447</wp:posOffset>
                </wp:positionH>
                <wp:positionV relativeFrom="paragraph">
                  <wp:posOffset>72260</wp:posOffset>
                </wp:positionV>
                <wp:extent cx="81039" cy="270532"/>
                <wp:effectExtent l="0" t="0" r="71755" b="53340"/>
                <wp:wrapNone/>
                <wp:docPr id="56" name="Straight Arrow Connector 56"/>
                <wp:cNvGraphicFramePr/>
                <a:graphic xmlns:a="http://schemas.openxmlformats.org/drawingml/2006/main">
                  <a:graphicData uri="http://schemas.microsoft.com/office/word/2010/wordprocessingShape">
                    <wps:wsp>
                      <wps:cNvCnPr/>
                      <wps:spPr>
                        <a:xfrm>
                          <a:off x="0" y="0"/>
                          <a:ext cx="81039" cy="2705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62C90" id="_x0000_t32" coordsize="21600,21600" o:spt="32" o:oned="t" path="m,l21600,21600e" filled="f">
                <v:path arrowok="t" fillok="f" o:connecttype="none"/>
                <o:lock v:ext="edit" shapetype="t"/>
              </v:shapetype>
              <v:shape id="Straight Arrow Connector 56" o:spid="_x0000_s1026" type="#_x0000_t32" style="position:absolute;margin-left:216.55pt;margin-top:5.7pt;width:6.4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716608" behindDoc="0" locked="0" layoutInCell="1" allowOverlap="1" wp14:anchorId="17B61498" wp14:editId="5B633BBF">
                <wp:simplePos x="0" y="0"/>
                <wp:positionH relativeFrom="column">
                  <wp:posOffset>3361034</wp:posOffset>
                </wp:positionH>
                <wp:positionV relativeFrom="paragraph">
                  <wp:posOffset>160108</wp:posOffset>
                </wp:positionV>
                <wp:extent cx="81981" cy="182858"/>
                <wp:effectExtent l="38100" t="0" r="32385" b="65405"/>
                <wp:wrapNone/>
                <wp:docPr id="57" name="Straight Arrow Connector 57"/>
                <wp:cNvGraphicFramePr/>
                <a:graphic xmlns:a="http://schemas.openxmlformats.org/drawingml/2006/main">
                  <a:graphicData uri="http://schemas.microsoft.com/office/word/2010/wordprocessingShape">
                    <wps:wsp>
                      <wps:cNvCnPr/>
                      <wps:spPr>
                        <a:xfrm flipH="1">
                          <a:off x="0" y="0"/>
                          <a:ext cx="81981" cy="1828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D684E9" id="Straight Arrow Connector 57" o:spid="_x0000_s1026" type="#_x0000_t32" style="position:absolute;margin-left:264.65pt;margin-top:12.6pt;width:6.45pt;height:14.4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" strokecolor="#5b9bd5 [3204]" strokeweight=".5pt">
                <v:stroke endarrow="block" joinstyle="miter"/>
              </v:shape>
            </w:pict>
          </mc:Fallback>
        </mc:AlternateContent>
      </w:r>
    </w:p>
    <w:p w14:paraId="0B777DFC" w14:textId="27A2740F" w:rsidR="00BF5827" w:rsidRDefault="00BF5827" w:rsidP="00216202">
      <w:pPr>
        <w:pStyle w:val="ListParagraph"/>
        <w:numPr>
          <w:ilvl w:val="0"/>
          <w:numId w:val="41"/>
        </w:numPr>
      </w:pPr>
      <w:r>
        <w:t xml:space="preserve">We choose 0.05 to balance the risk of </w:t>
      </w:r>
      <w:r w:rsidRPr="00CB313C">
        <w:rPr>
          <w:sz w:val="24"/>
          <w:u w:val="single"/>
        </w:rPr>
        <w:t>type 1</w:t>
      </w:r>
      <w:r>
        <w:t xml:space="preserve"> and </w:t>
      </w:r>
      <w:r w:rsidRPr="00CB313C">
        <w:rPr>
          <w:sz w:val="24"/>
          <w:u w:val="single"/>
        </w:rPr>
        <w:t>type 2</w:t>
      </w:r>
      <w:r>
        <w:t xml:space="preserve"> errors. </w:t>
      </w:r>
      <w:r w:rsidR="00CB313C">
        <w:t>At the 0.05 level there is a 1 in 20 chance of making a type 1 error.</w:t>
      </w:r>
    </w:p>
    <w:p w14:paraId="1E4B2D55" w14:textId="22230952" w:rsidR="00CB313C" w:rsidRDefault="00CB313C" w:rsidP="00CB313C">
      <w:pPr>
        <w:ind w:left="360"/>
      </w:pPr>
    </w:p>
    <w:p w14:paraId="061936BA" w14:textId="3529578C" w:rsidR="00CB313C" w:rsidRDefault="00CB313C" w:rsidP="00CB313C">
      <w:pPr>
        <w:ind w:left="360"/>
      </w:pPr>
      <w:r>
        <w:rPr>
          <w:noProof/>
          <w:lang w:eastAsia="en-GB"/>
        </w:rPr>
        <mc:AlternateContent>
          <mc:Choice Requires="wps">
            <w:drawing>
              <wp:anchor distT="0" distB="0" distL="114300" distR="114300" simplePos="0" relativeHeight="251717632" behindDoc="0" locked="0" layoutInCell="1" allowOverlap="1" wp14:anchorId="11AFB8B7" wp14:editId="5F57FEA2">
                <wp:simplePos x="0" y="0"/>
                <wp:positionH relativeFrom="column">
                  <wp:posOffset>3361208</wp:posOffset>
                </wp:positionH>
                <wp:positionV relativeFrom="paragraph">
                  <wp:posOffset>35845</wp:posOffset>
                </wp:positionV>
                <wp:extent cx="3127879" cy="1021606"/>
                <wp:effectExtent l="0" t="0" r="15875" b="26670"/>
                <wp:wrapNone/>
                <wp:docPr id="58" name="Text Box 58"/>
                <wp:cNvGraphicFramePr/>
                <a:graphic xmlns:a="http://schemas.openxmlformats.org/drawingml/2006/main">
                  <a:graphicData uri="http://schemas.microsoft.com/office/word/2010/wordprocessingShape">
                    <wps:wsp>
                      <wps:cNvSpPr txBox="1"/>
                      <wps:spPr>
                        <a:xfrm>
                          <a:off x="0" y="0"/>
                          <a:ext cx="3127879" cy="1021606"/>
                        </a:xfrm>
                        <a:prstGeom prst="flowChartAlternateProcess">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r="100000" b="100000"/>
                          </a:path>
                          <a:tileRect l="-100000" t="-100000"/>
                        </a:gradFill>
                        <a:ln w="6350">
                          <a:solidFill>
                            <a:prstClr val="black"/>
                          </a:solidFill>
                        </a:ln>
                      </wps:spPr>
                      <wps:txbx>
                        <w:txbxContent>
                          <w:p w14:paraId="53FCF222" w14:textId="72A1DAB5" w:rsidR="00406207" w:rsidRDefault="00406207">
                            <w:r>
                              <w:t>Sometimes psychologists might want to work at the 0.01 level if findings are likely to be controversial/have ethical dilemmas or if the study was theoretically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FB8B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58" o:spid="_x0000_s1045" type="#_x0000_t176" style="position:absolute;left:0;text-align:left;margin-left:264.65pt;margin-top:2.8pt;width:246.3pt;height:8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" fillcolor="#ffff80" strokeweight=".5pt">
                <v:fill color2="#ffffda" rotate="t" colors="0 #ffff80;.5 #ffffb3;1 #ffffda" focus="100%" type="gradientRadial"/>
                <v:textbox>
                  <w:txbxContent>
                    <w:p w14:paraId="53FCF222" w14:textId="72A1DAB5" w:rsidR="00406207" w:rsidRDefault="00406207">
                      <w:r>
                        <w:t>Sometimes psychologists might want to work at the 0.01 level if findings are likely to be controversial/have ethical dilemmas or if the study was theoretically important.</w:t>
                      </w:r>
                    </w:p>
                  </w:txbxContent>
                </v:textbox>
              </v:shape>
            </w:pict>
          </mc:Fallback>
        </mc:AlternateContent>
      </w:r>
    </w:p>
    <w:p w14:paraId="442908EA" w14:textId="54000121" w:rsidR="008A41F6" w:rsidRDefault="008A41F6" w:rsidP="00BF25C8"/>
    <w:p w14:paraId="1F383AAA" w14:textId="77777777" w:rsidR="008A41F6" w:rsidRDefault="008A41F6" w:rsidP="00BF25C8"/>
    <w:p w14:paraId="338B60E4" w14:textId="7897FBC8" w:rsidR="00AB40E3" w:rsidRDefault="007C55D4" w:rsidP="00BF25C8">
      <w:r>
        <w:rPr>
          <w:noProof/>
          <w:lang w:eastAsia="en-GB"/>
        </w:rPr>
        <mc:AlternateContent>
          <mc:Choice Requires="wps">
            <w:drawing>
              <wp:anchor distT="0" distB="0" distL="114300" distR="114300" simplePos="0" relativeHeight="251697152" behindDoc="0" locked="0" layoutInCell="1" allowOverlap="1" wp14:anchorId="79A31892" wp14:editId="185FEE6C">
                <wp:simplePos x="0" y="0"/>
                <wp:positionH relativeFrom="column">
                  <wp:posOffset>-799344</wp:posOffset>
                </wp:positionH>
                <wp:positionV relativeFrom="paragraph">
                  <wp:posOffset>351685</wp:posOffset>
                </wp:positionV>
                <wp:extent cx="7338897" cy="18167"/>
                <wp:effectExtent l="0" t="0" r="33655" b="20320"/>
                <wp:wrapNone/>
                <wp:docPr id="27" name="Straight Connector 27"/>
                <wp:cNvGraphicFramePr/>
                <a:graphic xmlns:a="http://schemas.openxmlformats.org/drawingml/2006/main">
                  <a:graphicData uri="http://schemas.microsoft.com/office/word/2010/wordprocessingShape">
                    <wps:wsp>
                      <wps:cNvCnPr/>
                      <wps:spPr>
                        <a:xfrm>
                          <a:off x="0" y="0"/>
                          <a:ext cx="7338897" cy="181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0243A" id="Straight Connector 2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62.95pt,27.7pt" to="514.9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" strokecolor="#5b9bd5 [3204]" strokeweight=".5pt">
                <v:stroke joinstyle="miter"/>
              </v:line>
            </w:pict>
          </mc:Fallback>
        </mc:AlternateContent>
      </w:r>
    </w:p>
    <w:p w14:paraId="129EBA4F" w14:textId="35978544" w:rsidR="007C55D4" w:rsidRDefault="007C55D4" w:rsidP="00BF25C8"/>
    <w:p w14:paraId="67B041BE" w14:textId="25D5CE46" w:rsidR="00216555" w:rsidRDefault="00216555" w:rsidP="00BF25C8"/>
    <w:p w14:paraId="165723FB" w14:textId="7DEEB545" w:rsidR="00216555" w:rsidRDefault="00216555" w:rsidP="00BF25C8"/>
    <w:p w14:paraId="49AD217C" w14:textId="0AB7ED1E" w:rsidR="00216555" w:rsidRDefault="00216555" w:rsidP="00BF25C8"/>
    <w:p w14:paraId="4D104FCB" w14:textId="779DA882" w:rsidR="00216555" w:rsidRDefault="00216555" w:rsidP="00BF25C8"/>
    <w:p w14:paraId="76566D79" w14:textId="58863F15" w:rsidR="00216555" w:rsidRDefault="00216555" w:rsidP="00BF25C8"/>
    <w:p w14:paraId="312EFE1E" w14:textId="71970281" w:rsidR="00216555" w:rsidRDefault="00216555" w:rsidP="00BF25C8"/>
    <w:p w14:paraId="4947FF2E" w14:textId="40A1D2F2" w:rsidR="00216555" w:rsidRDefault="00216555" w:rsidP="00BF25C8"/>
    <w:p w14:paraId="1B267325" w14:textId="0906FB83" w:rsidR="00216555" w:rsidRDefault="00216555" w:rsidP="00BF25C8"/>
    <w:p w14:paraId="6BEB87A9" w14:textId="354BE168" w:rsidR="009F2E8A" w:rsidRDefault="009F2E8A" w:rsidP="00BF25C8"/>
    <w:p w14:paraId="3B132D38" w14:textId="77777777" w:rsidR="009F2E8A" w:rsidRDefault="009F2E8A" w:rsidP="00BF25C8"/>
    <w:p w14:paraId="4E771192" w14:textId="77777777" w:rsidR="00216555" w:rsidRDefault="00216555" w:rsidP="00BF25C8"/>
    <w:p w14:paraId="4B1EF77E" w14:textId="75CF951B" w:rsidR="00BD404E" w:rsidRDefault="00BD404E" w:rsidP="00BF25C8"/>
    <w:p w14:paraId="5C52C122" w14:textId="4AD1EE68" w:rsidR="0016631E" w:rsidRDefault="007C55D4" w:rsidP="00BF25C8">
      <w:r w:rsidRPr="009C1919">
        <w:rPr>
          <w:noProof/>
          <w:lang w:eastAsia="en-GB"/>
        </w:rPr>
        <mc:AlternateContent>
          <mc:Choice Requires="wps">
            <w:drawing>
              <wp:anchor distT="0" distB="0" distL="114300" distR="114300" simplePos="0" relativeHeight="251693056" behindDoc="0" locked="0" layoutInCell="1" allowOverlap="1" wp14:anchorId="762C33E5" wp14:editId="2DC9DCEC">
                <wp:simplePos x="0" y="0"/>
                <wp:positionH relativeFrom="column">
                  <wp:posOffset>-708862</wp:posOffset>
                </wp:positionH>
                <wp:positionV relativeFrom="paragraph">
                  <wp:posOffset>116743</wp:posOffset>
                </wp:positionV>
                <wp:extent cx="6971152" cy="533400"/>
                <wp:effectExtent l="0" t="0" r="20320" b="19050"/>
                <wp:wrapNone/>
                <wp:docPr id="23" name="Text Box 23"/>
                <wp:cNvGraphicFramePr/>
                <a:graphic xmlns:a="http://schemas.openxmlformats.org/drawingml/2006/main">
                  <a:graphicData uri="http://schemas.microsoft.com/office/word/2010/wordprocessingShape">
                    <wps:wsp>
                      <wps:cNvSpPr txBox="1"/>
                      <wps:spPr>
                        <a:xfrm>
                          <a:off x="0" y="0"/>
                          <a:ext cx="6971152" cy="533400"/>
                        </a:xfrm>
                        <a:prstGeom prst="round2Diag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path path="circle">
                            <a:fillToRect l="50000" t="50000" r="50000" b="50000"/>
                          </a:path>
                          <a:tileRect/>
                        </a:gradFill>
                        <a:ln w="6350" cap="flat" cmpd="sng" algn="ctr">
                          <a:solidFill>
                            <a:srgbClr val="70AD47"/>
                          </a:solidFill>
                          <a:prstDash val="solid"/>
                          <a:miter lim="800000"/>
                        </a:ln>
                        <a:effectLst/>
                      </wps:spPr>
                      <wps:txbx>
                        <w:txbxContent>
                          <w:p w14:paraId="7107F06B" w14:textId="006D960A" w:rsidR="00406207" w:rsidRDefault="00406207" w:rsidP="00EC7C14">
                            <w:pPr>
                              <w:pStyle w:val="ListParagraph"/>
                              <w:numPr>
                                <w:ilvl w:val="0"/>
                                <w:numId w:val="1"/>
                              </w:numPr>
                              <w:rPr>
                                <w:b/>
                                <w:i/>
                                <w:sz w:val="48"/>
                                <w:u w:val="single"/>
                              </w:rPr>
                            </w:pPr>
                            <w:r>
                              <w:rPr>
                                <w:b/>
                                <w:i/>
                                <w:sz w:val="48"/>
                                <w:u w:val="single"/>
                              </w:rPr>
                              <w:t>QUANTITATIVE DATA</w:t>
                            </w:r>
                          </w:p>
                          <w:p w14:paraId="0721B1AD" w14:textId="3BA207C4" w:rsidR="00406207" w:rsidRDefault="00406207" w:rsidP="007C55D4">
                            <w:pPr>
                              <w:rPr>
                                <w:b/>
                                <w:i/>
                                <w:sz w:val="48"/>
                                <w:u w:val="single"/>
                              </w:rPr>
                            </w:pPr>
                          </w:p>
                          <w:p w14:paraId="5210BA3A" w14:textId="77777777" w:rsidR="00406207" w:rsidRPr="007C55D4" w:rsidRDefault="00406207" w:rsidP="007C55D4">
                            <w:pPr>
                              <w:rPr>
                                <w:b/>
                                <w:i/>
                                <w:sz w:val="4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33E5" id="Text Box 23" o:spid="_x0000_s1046" style="position:absolute;margin-left:-55.8pt;margin-top:9.2pt;width:548.9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71152,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" adj="-11796480,,5400" path="m88902,l6971152,r,l6971152,444498v,49099,-39803,88902,-88902,88902l,533400r,l,88902c,39803,39803,,88902,xe" fillcolor="#8fdea0" strokecolor="#70ad47" strokeweight=".5pt">
                <v:fill color2="#dff3e3" rotate="t" focusposition=".5,.5" focussize="" colors="0 #8fdea0;.5 #bce9c5;1 #dff3e3" focus="100%" type="gradientRadial"/>
                <v:stroke joinstyle="miter"/>
                <v:formulas/>
                <v:path arrowok="t" o:connecttype="custom" o:connectlocs="88902,0;6971152,0;6971152,0;6971152,444498;6882250,533400;0,533400;0,533400;0,88902;88902,0" o:connectangles="0,0,0,0,0,0,0,0,0" textboxrect="0,0,6971152,533400"/>
                <v:textbox>
                  <w:txbxContent>
                    <w:p w14:paraId="7107F06B" w14:textId="006D960A" w:rsidR="00406207" w:rsidRDefault="00406207" w:rsidP="00EC7C14">
                      <w:pPr>
                        <w:pStyle w:val="ListParagraph"/>
                        <w:numPr>
                          <w:ilvl w:val="0"/>
                          <w:numId w:val="1"/>
                        </w:numPr>
                        <w:rPr>
                          <w:b/>
                          <w:i/>
                          <w:sz w:val="48"/>
                          <w:u w:val="single"/>
                        </w:rPr>
                      </w:pPr>
                      <w:r>
                        <w:rPr>
                          <w:b/>
                          <w:i/>
                          <w:sz w:val="48"/>
                          <w:u w:val="single"/>
                        </w:rPr>
                        <w:t>QUANTITATIVE DATA</w:t>
                      </w:r>
                    </w:p>
                    <w:p w14:paraId="0721B1AD" w14:textId="3BA207C4" w:rsidR="00406207" w:rsidRDefault="00406207" w:rsidP="007C55D4">
                      <w:pPr>
                        <w:rPr>
                          <w:b/>
                          <w:i/>
                          <w:sz w:val="48"/>
                          <w:u w:val="single"/>
                        </w:rPr>
                      </w:pPr>
                    </w:p>
                    <w:p w14:paraId="5210BA3A" w14:textId="77777777" w:rsidR="00406207" w:rsidRPr="007C55D4" w:rsidRDefault="00406207" w:rsidP="007C55D4">
                      <w:pPr>
                        <w:rPr>
                          <w:b/>
                          <w:i/>
                          <w:sz w:val="48"/>
                          <w:u w:val="single"/>
                        </w:rPr>
                      </w:pPr>
                    </w:p>
                  </w:txbxContent>
                </v:textbox>
              </v:shape>
            </w:pict>
          </mc:Fallback>
        </mc:AlternateContent>
      </w:r>
    </w:p>
    <w:p w14:paraId="72B3D5E2" w14:textId="25FDD4BE" w:rsidR="007C55D4" w:rsidRDefault="007C55D4" w:rsidP="00BF25C8"/>
    <w:p w14:paraId="15D7548B" w14:textId="1A918378" w:rsidR="007C55D4" w:rsidRDefault="00CF06C7" w:rsidP="00BF25C8">
      <w:r>
        <w:rPr>
          <w:noProof/>
          <w:lang w:eastAsia="en-GB"/>
        </w:rPr>
        <mc:AlternateContent>
          <mc:Choice Requires="wps">
            <w:drawing>
              <wp:anchor distT="0" distB="0" distL="114300" distR="114300" simplePos="0" relativeHeight="251698176" behindDoc="0" locked="0" layoutInCell="1" allowOverlap="1" wp14:anchorId="5B6D4E4F" wp14:editId="6EA70A0A">
                <wp:simplePos x="0" y="0"/>
                <wp:positionH relativeFrom="column">
                  <wp:posOffset>-109001</wp:posOffset>
                </wp:positionH>
                <wp:positionV relativeFrom="paragraph">
                  <wp:posOffset>256944</wp:posOffset>
                </wp:positionV>
                <wp:extent cx="5910294" cy="702453"/>
                <wp:effectExtent l="0" t="0" r="14605" b="21590"/>
                <wp:wrapNone/>
                <wp:docPr id="28" name="Rectangle 28"/>
                <wp:cNvGraphicFramePr/>
                <a:graphic xmlns:a="http://schemas.openxmlformats.org/drawingml/2006/main">
                  <a:graphicData uri="http://schemas.microsoft.com/office/word/2010/wordprocessingShape">
                    <wps:wsp>
                      <wps:cNvSpPr/>
                      <wps:spPr>
                        <a:xfrm>
                          <a:off x="0" y="0"/>
                          <a:ext cx="5910294" cy="7024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DB497" id="Rectangle 28" o:spid="_x0000_s1026" style="position:absolute;margin-left:-8.6pt;margin-top:20.25pt;width:465.4pt;height:55.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" filled="f" strokecolor="black [3213]" strokeweight="1pt"/>
            </w:pict>
          </mc:Fallback>
        </mc:AlternateContent>
      </w:r>
    </w:p>
    <w:p w14:paraId="77228B02" w14:textId="0003A3E7" w:rsidR="007C55D4" w:rsidRDefault="007C55D4" w:rsidP="00BF25C8">
      <w:r>
        <w:t>TWO STAGES OF DEALING WITH QUANTITATIVE DATA:</w:t>
      </w:r>
    </w:p>
    <w:p w14:paraId="26B37D4E" w14:textId="1F58912A" w:rsidR="007C55D4" w:rsidRDefault="007C55D4" w:rsidP="00216202">
      <w:pPr>
        <w:pStyle w:val="ListParagraph"/>
        <w:numPr>
          <w:ilvl w:val="0"/>
          <w:numId w:val="37"/>
        </w:numPr>
      </w:pPr>
      <w:r>
        <w:t>Summarising data - descriptive statistics (using techniques to summarise data)</w:t>
      </w:r>
    </w:p>
    <w:p w14:paraId="68225B5C" w14:textId="64315AF4" w:rsidR="007C55D4" w:rsidRDefault="007C55D4" w:rsidP="00216202">
      <w:pPr>
        <w:pStyle w:val="ListParagraph"/>
        <w:numPr>
          <w:ilvl w:val="0"/>
          <w:numId w:val="37"/>
        </w:numPr>
      </w:pPr>
      <w:r>
        <w:t>Analysing data using a statistical test – inferential statistics (using tests to draw conclusions)</w:t>
      </w:r>
    </w:p>
    <w:p w14:paraId="5607BC3B" w14:textId="6F267900" w:rsidR="007C55D4" w:rsidRDefault="007C55D4" w:rsidP="00BF25C8"/>
    <w:p w14:paraId="31FCF6DA" w14:textId="65BA247F" w:rsidR="00317821" w:rsidRPr="00CF06C7" w:rsidRDefault="00317821" w:rsidP="00216202">
      <w:pPr>
        <w:pStyle w:val="ListParagraph"/>
        <w:numPr>
          <w:ilvl w:val="0"/>
          <w:numId w:val="38"/>
        </w:numPr>
        <w:rPr>
          <w:b/>
          <w:color w:val="7030A0"/>
          <w:sz w:val="32"/>
          <w:u w:val="single"/>
        </w:rPr>
      </w:pPr>
      <w:r w:rsidRPr="00CF06C7">
        <w:rPr>
          <w:b/>
          <w:color w:val="7030A0"/>
          <w:sz w:val="32"/>
          <w:u w:val="single"/>
        </w:rPr>
        <w:t>SUMMARISING DATA:</w:t>
      </w:r>
    </w:p>
    <w:p w14:paraId="418167C9" w14:textId="2DF7D9D7" w:rsidR="00317821" w:rsidRDefault="00317821" w:rsidP="00216202">
      <w:pPr>
        <w:pStyle w:val="ListParagraph"/>
        <w:numPr>
          <w:ilvl w:val="0"/>
          <w:numId w:val="39"/>
        </w:numPr>
      </w:pPr>
      <w:r w:rsidRPr="00CF06C7">
        <w:rPr>
          <w:b/>
          <w:sz w:val="24"/>
        </w:rPr>
        <w:t xml:space="preserve">Measures of central tendency </w:t>
      </w:r>
      <w:r>
        <w:sym w:font="Wingdings" w:char="F0E0"/>
      </w:r>
      <w:r>
        <w:t xml:space="preserve"> they tell us where the middle or more frequent values are so we can compare two sets of scores; the mean, median and mode. </w:t>
      </w:r>
    </w:p>
    <w:p w14:paraId="186CE573" w14:textId="118F80E7" w:rsidR="00317821" w:rsidRDefault="00317821" w:rsidP="00216202">
      <w:pPr>
        <w:pStyle w:val="ListParagraph"/>
        <w:numPr>
          <w:ilvl w:val="0"/>
          <w:numId w:val="39"/>
        </w:numPr>
      </w:pPr>
      <w:r w:rsidRPr="00CF06C7">
        <w:rPr>
          <w:b/>
          <w:sz w:val="24"/>
        </w:rPr>
        <w:t xml:space="preserve">Measures of dispersion </w:t>
      </w:r>
      <w:r>
        <w:sym w:font="Wingdings" w:char="F0E0"/>
      </w:r>
      <w:r>
        <w:t xml:space="preserve"> they describe the spread of scores or how much variation there is around the mean; the range and standard deviation</w:t>
      </w:r>
      <w:r w:rsidR="00E12DA8">
        <w:t xml:space="preserve"> (remember with standard deviations, the larger the value, the larger the spread of results showing that the effect being tested worked differently for different people)</w:t>
      </w:r>
    </w:p>
    <w:p w14:paraId="72FE4126" w14:textId="3103625B" w:rsidR="00317821" w:rsidRDefault="00317821" w:rsidP="00216202">
      <w:pPr>
        <w:pStyle w:val="ListParagraph"/>
        <w:numPr>
          <w:ilvl w:val="0"/>
          <w:numId w:val="39"/>
        </w:numPr>
      </w:pPr>
      <w:r w:rsidRPr="00CF06C7">
        <w:rPr>
          <w:b/>
          <w:sz w:val="24"/>
        </w:rPr>
        <w:t>Graphs</w:t>
      </w:r>
      <w:r>
        <w:t xml:space="preserve"> </w:t>
      </w:r>
      <w:r>
        <w:sym w:font="Wingdings" w:char="F0E0"/>
      </w:r>
      <w:r>
        <w:t xml:space="preserve"> allow patterns to be seen; the histogram, bar chart and scattergram;</w:t>
      </w:r>
    </w:p>
    <w:p w14:paraId="69E0FB2C" w14:textId="6F9C675E" w:rsidR="00317821" w:rsidRDefault="00317821" w:rsidP="00CF06C7">
      <w:pPr>
        <w:ind w:left="1440"/>
      </w:pPr>
      <w:r w:rsidRPr="00CF06C7">
        <w:rPr>
          <w:i/>
          <w:u w:val="single"/>
        </w:rPr>
        <w:t>Histogram</w:t>
      </w:r>
      <w:r>
        <w:t>’s show the distribution of a whole set of data – the bars will be joined and the width of each bar is equal as they present a continuous scale. The columns represent the frequency and all scores should be represented even if they are empty</w:t>
      </w:r>
    </w:p>
    <w:p w14:paraId="5E366879" w14:textId="4AD61D0E" w:rsidR="00317821" w:rsidRDefault="00317821" w:rsidP="00CF06C7">
      <w:pPr>
        <w:ind w:left="1440"/>
      </w:pPr>
      <w:r w:rsidRPr="00CF06C7">
        <w:rPr>
          <w:i/>
          <w:u w:val="single"/>
        </w:rPr>
        <w:t xml:space="preserve">Bar charts </w:t>
      </w:r>
      <w:r>
        <w:t xml:space="preserve">show numeracy statistics – the bars will be separated </w:t>
      </w:r>
      <w:r w:rsidR="0083012C">
        <w:t>as the scale is not continuous. Not all categories need to be put onto the x-axis</w:t>
      </w:r>
    </w:p>
    <w:p w14:paraId="1325896A" w14:textId="6D6E09D6" w:rsidR="0083012C" w:rsidRDefault="0083012C" w:rsidP="00CF06C7">
      <w:pPr>
        <w:ind w:left="1440"/>
      </w:pPr>
      <w:r w:rsidRPr="00CF06C7">
        <w:rPr>
          <w:i/>
          <w:u w:val="single"/>
        </w:rPr>
        <w:t>Scattergrams</w:t>
      </w:r>
      <w:r>
        <w:t xml:space="preserve"> show the relationship between two variables and the strength and direction of the correlation. </w:t>
      </w:r>
    </w:p>
    <w:p w14:paraId="317C54EC" w14:textId="77777777" w:rsidR="00CF06C7" w:rsidRDefault="00CF06C7" w:rsidP="00CF06C7">
      <w:pPr>
        <w:ind w:left="1440"/>
      </w:pPr>
    </w:p>
    <w:p w14:paraId="36A9D713" w14:textId="562CBDB4" w:rsidR="0083012C" w:rsidRPr="00CF06C7" w:rsidRDefault="00CF06C7" w:rsidP="00216202">
      <w:pPr>
        <w:pStyle w:val="ListParagraph"/>
        <w:numPr>
          <w:ilvl w:val="0"/>
          <w:numId w:val="38"/>
        </w:numPr>
        <w:rPr>
          <w:b/>
          <w:color w:val="7030A0"/>
          <w:sz w:val="32"/>
          <w:u w:val="single"/>
        </w:rPr>
      </w:pPr>
      <w:r w:rsidRPr="00CF06C7">
        <w:rPr>
          <w:b/>
          <w:color w:val="7030A0"/>
          <w:sz w:val="32"/>
          <w:u w:val="single"/>
        </w:rPr>
        <w:t>CHOOSING A STATISTICAL TEST</w:t>
      </w:r>
    </w:p>
    <w:p w14:paraId="049D8EF5" w14:textId="40BB9090" w:rsidR="0083012C" w:rsidRDefault="00581E17" w:rsidP="00BF25C8">
      <w:r>
        <w:t>Statistical tests are grouped into two types;</w:t>
      </w:r>
    </w:p>
    <w:p w14:paraId="76A5C7E4" w14:textId="4E729FD4" w:rsidR="00581E17" w:rsidRDefault="00581E17" w:rsidP="00BF25C8">
      <w:r w:rsidRPr="00CA7D52">
        <w:rPr>
          <w:b/>
        </w:rPr>
        <w:t>PARAMETRIC TESTS</w:t>
      </w:r>
      <w:r>
        <w:t xml:space="preserve"> – these can only be used when the data from a study meets a number of criteria such as the level of measurement and the distribution of data.</w:t>
      </w:r>
      <w:r w:rsidR="006D022B">
        <w:t xml:space="preserve"> They require interval data (when there’s equal intervals on a measurement scale) or ratio data (when there’s equal intervals on a measurement scale</w:t>
      </w:r>
      <w:r w:rsidR="00C251C5">
        <w:t xml:space="preserve"> but there is also a true point zero)</w:t>
      </w:r>
      <w:r w:rsidR="006D022B">
        <w:t xml:space="preserve"> </w:t>
      </w:r>
    </w:p>
    <w:p w14:paraId="7DE6D280" w14:textId="1CCC3111" w:rsidR="00581E17" w:rsidRDefault="00581E17" w:rsidP="00BF25C8">
      <w:r w:rsidRPr="00CA7D52">
        <w:rPr>
          <w:b/>
        </w:rPr>
        <w:t>NON-PARAMETRIC TESTS</w:t>
      </w:r>
      <w:r>
        <w:t xml:space="preserve"> </w:t>
      </w:r>
      <w:r w:rsidR="006D022B">
        <w:t>–</w:t>
      </w:r>
      <w:r>
        <w:t xml:space="preserve"> </w:t>
      </w:r>
      <w:r w:rsidR="006D022B">
        <w:t>these can be used when any of the criteria for a parametric tests are not met</w:t>
      </w:r>
      <w:r w:rsidR="00C251C5">
        <w:t xml:space="preserve">. They can use interval/ratio or ordinal data (when scores are put in order first) and some deal with nominal data (information is put into categories) </w:t>
      </w:r>
    </w:p>
    <w:p w14:paraId="72E786C9" w14:textId="505EDD19" w:rsidR="004873F1" w:rsidRDefault="00CA7D52" w:rsidP="00BF25C8">
      <w:r>
        <w:rPr>
          <w:noProof/>
          <w:lang w:eastAsia="en-GB"/>
        </w:rPr>
        <mc:AlternateContent>
          <mc:Choice Requires="wps">
            <w:drawing>
              <wp:anchor distT="0" distB="0" distL="114300" distR="114300" simplePos="0" relativeHeight="251699200" behindDoc="0" locked="0" layoutInCell="1" allowOverlap="1" wp14:anchorId="767155C1" wp14:editId="36B2B683">
                <wp:simplePos x="0" y="0"/>
                <wp:positionH relativeFrom="column">
                  <wp:posOffset>0</wp:posOffset>
                </wp:positionH>
                <wp:positionV relativeFrom="paragraph">
                  <wp:posOffset>242311</wp:posOffset>
                </wp:positionV>
                <wp:extent cx="5393213" cy="238793"/>
                <wp:effectExtent l="0" t="0" r="17145" b="27940"/>
                <wp:wrapNone/>
                <wp:docPr id="46" name="Rounded Rectangle 46"/>
                <wp:cNvGraphicFramePr/>
                <a:graphic xmlns:a="http://schemas.openxmlformats.org/drawingml/2006/main">
                  <a:graphicData uri="http://schemas.microsoft.com/office/word/2010/wordprocessingShape">
                    <wps:wsp>
                      <wps:cNvSpPr/>
                      <wps:spPr>
                        <a:xfrm>
                          <a:off x="0" y="0"/>
                          <a:ext cx="5393213" cy="23879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FF3D5B" id="Rounded Rectangle 46" o:spid="_x0000_s1026" style="position:absolute;margin-left:0;margin-top:19.1pt;width:424.65pt;height:18.8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" filled="f" strokecolor="#1f4d78 [1604]" strokeweight="1pt">
                <v:stroke joinstyle="miter"/>
              </v:roundrect>
            </w:pict>
          </mc:Fallback>
        </mc:AlternateContent>
      </w:r>
    </w:p>
    <w:p w14:paraId="0B6FFBBD" w14:textId="42906CD8" w:rsidR="008254BE" w:rsidRDefault="00C251C5" w:rsidP="00BF25C8">
      <w:r>
        <w:t xml:space="preserve">THE 4 TESTS WE WILL LOOK AT BELOW ALL ANALYSE </w:t>
      </w:r>
      <w:r w:rsidR="0043078B">
        <w:t>NON-PARAMETRIC QUANTATIVE DATA!</w:t>
      </w:r>
    </w:p>
    <w:p w14:paraId="33929321" w14:textId="77777777" w:rsidR="004873F1" w:rsidRDefault="004873F1" w:rsidP="00BF25C8"/>
    <w:p w14:paraId="3233CA5A" w14:textId="77777777" w:rsidR="004873F1" w:rsidRDefault="004873F1" w:rsidP="00BF25C8"/>
    <w:p w14:paraId="05B1CB92" w14:textId="77777777" w:rsidR="004873F1" w:rsidRDefault="004873F1" w:rsidP="00BF25C8"/>
    <w:p w14:paraId="21D2E717" w14:textId="77777777" w:rsidR="004873F1" w:rsidRDefault="004873F1" w:rsidP="00BF25C8"/>
    <w:p w14:paraId="54BB8CEC" w14:textId="77777777" w:rsidR="004873F1" w:rsidRDefault="004873F1" w:rsidP="00BF25C8"/>
    <w:p w14:paraId="75C02B08" w14:textId="77777777" w:rsidR="004873F1" w:rsidRDefault="004873F1" w:rsidP="00BF25C8"/>
    <w:p w14:paraId="56245788" w14:textId="4AB8B9FF" w:rsidR="0043078B" w:rsidRDefault="00B25F16" w:rsidP="00BF25C8">
      <w:r>
        <w:t>How to decide on which of the 4 tests?:</w:t>
      </w:r>
      <w:r w:rsidR="00751940" w:rsidRPr="00751940">
        <w:rPr>
          <w:noProof/>
          <w:lang w:eastAsia="en-GB"/>
        </w:rPr>
        <w:t xml:space="preserve"> </w:t>
      </w:r>
    </w:p>
    <w:p w14:paraId="6AC93AAB" w14:textId="068B4A34" w:rsidR="0043078B" w:rsidRDefault="0043078B" w:rsidP="00BF25C8">
      <w:r>
        <w:rPr>
          <w:noProof/>
          <w:lang w:eastAsia="en-GB"/>
        </w:rPr>
        <w:drawing>
          <wp:anchor distT="0" distB="0" distL="114300" distR="114300" simplePos="0" relativeHeight="251718656" behindDoc="0" locked="0" layoutInCell="1" allowOverlap="1" wp14:anchorId="485AB3E5" wp14:editId="31439785">
            <wp:simplePos x="0" y="0"/>
            <wp:positionH relativeFrom="column">
              <wp:posOffset>-365760</wp:posOffset>
            </wp:positionH>
            <wp:positionV relativeFrom="paragraph">
              <wp:posOffset>3810</wp:posOffset>
            </wp:positionV>
            <wp:extent cx="6388100" cy="421386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759" t="34331" r="23201" b="14168"/>
                    <a:stretch/>
                  </pic:blipFill>
                  <pic:spPr bwMode="auto">
                    <a:xfrm>
                      <a:off x="0" y="0"/>
                      <a:ext cx="6388100" cy="421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CFB7A" w14:textId="16F8649F" w:rsidR="008254BE" w:rsidRDefault="008254BE" w:rsidP="00BF25C8"/>
    <w:p w14:paraId="22C234C6" w14:textId="10B751C2" w:rsidR="007C55D4" w:rsidRDefault="008254BE" w:rsidP="00BF25C8">
      <w:r>
        <w:t>MAKING CONCLUSIONS FROM THE TESTS</w:t>
      </w:r>
      <w:r w:rsidR="00972722">
        <w:t xml:space="preserve"> begins with identifying the hypotheses</w:t>
      </w:r>
      <w:r>
        <w:t>:</w:t>
      </w:r>
    </w:p>
    <w:p w14:paraId="4532AE5B" w14:textId="4FA72C8A" w:rsidR="008254BE" w:rsidRPr="00972722" w:rsidRDefault="008254BE" w:rsidP="00216202">
      <w:pPr>
        <w:pStyle w:val="ListParagraph"/>
        <w:numPr>
          <w:ilvl w:val="0"/>
          <w:numId w:val="40"/>
        </w:numPr>
        <w:rPr>
          <w:highlight w:val="yellow"/>
        </w:rPr>
      </w:pPr>
      <w:r w:rsidRPr="00972722">
        <w:rPr>
          <w:highlight w:val="yellow"/>
        </w:rPr>
        <w:t>Identify the hypothesis</w:t>
      </w:r>
    </w:p>
    <w:p w14:paraId="16371171" w14:textId="647A0CFD" w:rsidR="008254BE" w:rsidRDefault="008254BE" w:rsidP="00216202">
      <w:pPr>
        <w:pStyle w:val="ListParagraph"/>
        <w:numPr>
          <w:ilvl w:val="0"/>
          <w:numId w:val="41"/>
        </w:numPr>
      </w:pPr>
      <w:r>
        <w:t xml:space="preserve">The </w:t>
      </w:r>
      <w:r w:rsidRPr="00972722">
        <w:rPr>
          <w:b/>
          <w:u w:val="single"/>
        </w:rPr>
        <w:t>null</w:t>
      </w:r>
      <w:r w:rsidR="00AF7F03">
        <w:t xml:space="preserve"> hypothesis – there is no</w:t>
      </w:r>
      <w:r>
        <w:t xml:space="preserve"> difference or relationship between variables</w:t>
      </w:r>
    </w:p>
    <w:p w14:paraId="3DEA7455" w14:textId="626CD923" w:rsidR="008254BE" w:rsidRDefault="008254BE" w:rsidP="00216202">
      <w:pPr>
        <w:pStyle w:val="ListParagraph"/>
        <w:numPr>
          <w:ilvl w:val="0"/>
          <w:numId w:val="41"/>
        </w:numPr>
      </w:pPr>
      <w:r>
        <w:t xml:space="preserve">The </w:t>
      </w:r>
      <w:r w:rsidRPr="00972722">
        <w:rPr>
          <w:b/>
          <w:u w:val="single"/>
        </w:rPr>
        <w:t>alternate</w:t>
      </w:r>
      <w:r>
        <w:t xml:space="preserve"> hypothesis – there will be a difference or relationship between variables</w:t>
      </w:r>
    </w:p>
    <w:p w14:paraId="2D7D7417" w14:textId="6058C24B" w:rsidR="00F46CD9" w:rsidRDefault="00F46CD9" w:rsidP="008254BE"/>
    <w:p w14:paraId="1DA67ACF" w14:textId="426963EF" w:rsidR="0043078B" w:rsidRPr="0043078B" w:rsidRDefault="00F46CD9" w:rsidP="00216202">
      <w:pPr>
        <w:pStyle w:val="ListParagraph"/>
        <w:numPr>
          <w:ilvl w:val="0"/>
          <w:numId w:val="40"/>
        </w:numPr>
        <w:rPr>
          <w:highlight w:val="yellow"/>
        </w:rPr>
      </w:pPr>
      <w:r w:rsidRPr="00972722">
        <w:rPr>
          <w:highlight w:val="yellow"/>
        </w:rPr>
        <w:t>Is it a one-tailed or two-tailed hypothesis?</w:t>
      </w:r>
    </w:p>
    <w:p w14:paraId="36850D96" w14:textId="6E27EBAA" w:rsidR="00F46CD9" w:rsidRDefault="0008416F" w:rsidP="00F46CD9">
      <w:r>
        <w:t xml:space="preserve">Critical values will be different depending on whether it is one- or two-tailed. </w:t>
      </w:r>
    </w:p>
    <w:p w14:paraId="4614129F" w14:textId="276A8CE9" w:rsidR="0008416F" w:rsidRDefault="0008416F" w:rsidP="00216202">
      <w:pPr>
        <w:pStyle w:val="ListParagraph"/>
        <w:numPr>
          <w:ilvl w:val="0"/>
          <w:numId w:val="42"/>
        </w:numPr>
      </w:pPr>
      <w:r w:rsidRPr="00972722">
        <w:rPr>
          <w:b/>
          <w:u w:val="single"/>
        </w:rPr>
        <w:t>One-tailed</w:t>
      </w:r>
      <w:r>
        <w:t xml:space="preserve"> hypothesis = Directional</w:t>
      </w:r>
    </w:p>
    <w:p w14:paraId="70D59EA8" w14:textId="637D4D58" w:rsidR="0008416F" w:rsidRDefault="0008416F" w:rsidP="00216202">
      <w:pPr>
        <w:pStyle w:val="ListParagraph"/>
        <w:numPr>
          <w:ilvl w:val="0"/>
          <w:numId w:val="42"/>
        </w:numPr>
      </w:pPr>
      <w:r w:rsidRPr="00972722">
        <w:rPr>
          <w:b/>
          <w:u w:val="single"/>
        </w:rPr>
        <w:t>Two-tailed</w:t>
      </w:r>
      <w:r>
        <w:t xml:space="preserve"> hypothesis = Non-directional – just states there will be a difference. </w:t>
      </w:r>
    </w:p>
    <w:p w14:paraId="590D0B80" w14:textId="77777777" w:rsidR="004873F1" w:rsidRDefault="004873F1" w:rsidP="004873F1">
      <w:pPr>
        <w:pStyle w:val="ListParagraph"/>
      </w:pPr>
    </w:p>
    <w:p w14:paraId="3F5B4EA4" w14:textId="77777777" w:rsidR="005B1EC5" w:rsidRPr="004873F1" w:rsidRDefault="005B1EC5" w:rsidP="005B1EC5">
      <w:pPr>
        <w:pStyle w:val="ListParagraph"/>
        <w:numPr>
          <w:ilvl w:val="0"/>
          <w:numId w:val="40"/>
        </w:numPr>
        <w:rPr>
          <w:highlight w:val="yellow"/>
        </w:rPr>
      </w:pPr>
      <w:r w:rsidRPr="004873F1">
        <w:rPr>
          <w:highlight w:val="yellow"/>
        </w:rPr>
        <w:t>What kind of data is it?</w:t>
      </w:r>
    </w:p>
    <w:p w14:paraId="7B16ED5F" w14:textId="0127705C" w:rsidR="005B1EC5" w:rsidRDefault="004B42D6" w:rsidP="005B1EC5">
      <w:pPr>
        <w:pStyle w:val="ListParagraph"/>
        <w:numPr>
          <w:ilvl w:val="0"/>
          <w:numId w:val="67"/>
        </w:numPr>
      </w:pPr>
      <w:r w:rsidRPr="004873F1">
        <w:rPr>
          <w:b/>
          <w:u w:val="single"/>
        </w:rPr>
        <w:t>NOMINAL</w:t>
      </w:r>
      <w:r>
        <w:t xml:space="preserve"> </w:t>
      </w:r>
      <w:r w:rsidR="00D92B6B">
        <w:t>–</w:t>
      </w:r>
      <w:r>
        <w:t xml:space="preserve"> </w:t>
      </w:r>
      <w:r w:rsidR="00D92B6B">
        <w:t>the counting of frequency data</w:t>
      </w:r>
      <w:r w:rsidR="00E37DD0">
        <w:t>. The data is in separate categories (e.g grouping people into tall or short)</w:t>
      </w:r>
    </w:p>
    <w:p w14:paraId="39FFD8F0" w14:textId="66402DDF" w:rsidR="00D92B6B" w:rsidRDefault="00D92B6B" w:rsidP="00D92B6B">
      <w:pPr>
        <w:pStyle w:val="ListParagraph"/>
        <w:numPr>
          <w:ilvl w:val="0"/>
          <w:numId w:val="67"/>
        </w:numPr>
      </w:pPr>
      <w:r w:rsidRPr="004873F1">
        <w:rPr>
          <w:b/>
          <w:u w:val="single"/>
        </w:rPr>
        <w:t>ORDINAL</w:t>
      </w:r>
      <w:r>
        <w:t xml:space="preserve"> – ranking data </w:t>
      </w:r>
      <w:r w:rsidR="00E37DD0">
        <w:t>(ordering it in some way. E.g. lining up people in order of height</w:t>
      </w:r>
      <w:r w:rsidR="00F50E1C">
        <w:t xml:space="preserve"> where the ‘difference’ between each person is not the same)</w:t>
      </w:r>
    </w:p>
    <w:p w14:paraId="2FFFD2B8" w14:textId="12567076" w:rsidR="00972722" w:rsidRDefault="00D92B6B" w:rsidP="00D72C0C">
      <w:pPr>
        <w:pStyle w:val="ListParagraph"/>
        <w:numPr>
          <w:ilvl w:val="0"/>
          <w:numId w:val="67"/>
        </w:numPr>
      </w:pPr>
      <w:r w:rsidRPr="004873F1">
        <w:rPr>
          <w:b/>
          <w:u w:val="single"/>
        </w:rPr>
        <w:t>INTERVAL OR RATIO</w:t>
      </w:r>
      <w:r>
        <w:t xml:space="preserve"> - when there’s equal intervals on a measurement scale </w:t>
      </w:r>
      <w:r w:rsidR="00F50E1C">
        <w:t xml:space="preserve">(E.g. measuring people’s heights) </w:t>
      </w:r>
      <w:r>
        <w:t>or ratio data when there’s equal intervals on a measurement scale but there is also a true point zero</w:t>
      </w:r>
    </w:p>
    <w:p w14:paraId="19251F75" w14:textId="77777777" w:rsidR="009F2E8A" w:rsidRDefault="009F2E8A" w:rsidP="009F2E8A"/>
    <w:p w14:paraId="00C1DA8E" w14:textId="0CFF5D79" w:rsidR="00972722" w:rsidRDefault="00972722" w:rsidP="00BF25C8"/>
    <w:p w14:paraId="6C651CC3" w14:textId="2E7A9380" w:rsidR="00E20361" w:rsidRPr="00F51504" w:rsidRDefault="00E20361" w:rsidP="00F51504">
      <w:pPr>
        <w:jc w:val="center"/>
        <w:rPr>
          <w:b/>
          <w:color w:val="F7CAAC" w:themeColor="accent2" w:themeTint="66"/>
          <w:sz w:val="52"/>
          <w:u w:val="single"/>
          <w14:textOutline w14:w="11112" w14:cap="flat" w14:cmpd="sng" w14:algn="ctr">
            <w14:solidFill>
              <w14:schemeClr w14:val="accent2"/>
            </w14:solidFill>
            <w14:prstDash w14:val="solid"/>
            <w14:round/>
          </w14:textOutline>
        </w:rPr>
      </w:pPr>
      <w:r w:rsidRPr="00E20361">
        <w:rPr>
          <w:b/>
          <w:color w:val="F7CAAC" w:themeColor="accent2" w:themeTint="66"/>
          <w:sz w:val="52"/>
          <w:u w:val="single"/>
          <w14:textOutline w14:w="11112" w14:cap="flat" w14:cmpd="sng" w14:algn="ctr">
            <w14:solidFill>
              <w14:schemeClr w14:val="accent2"/>
            </w14:solidFill>
            <w14:prstDash w14:val="solid"/>
            <w14:round/>
          </w14:textOutline>
        </w:rPr>
        <w:t>THE STATISTICAL TESTS:</w:t>
      </w:r>
    </w:p>
    <w:p w14:paraId="775A66F0" w14:textId="4127E202" w:rsidR="002711FB" w:rsidRPr="00D81606" w:rsidRDefault="007C4E1F" w:rsidP="00216202">
      <w:pPr>
        <w:pStyle w:val="ListParagraph"/>
        <w:numPr>
          <w:ilvl w:val="0"/>
          <w:numId w:val="43"/>
        </w:numPr>
        <w:jc w:val="center"/>
        <w:rPr>
          <w:b/>
          <w:sz w:val="40"/>
        </w:rPr>
      </w:pPr>
      <w:r w:rsidRPr="00D81606">
        <w:rPr>
          <w:b/>
          <w:sz w:val="40"/>
        </w:rPr>
        <w:t>SPEARMAN’S RANK ORDER CORRELATION COEFFICIENT (rho)</w:t>
      </w:r>
    </w:p>
    <w:p w14:paraId="321649B5" w14:textId="6BEEC301" w:rsidR="007C4E1F" w:rsidRDefault="00EC7C14" w:rsidP="007C4E1F">
      <w:r>
        <w:t xml:space="preserve">It is used to correlate pairs of scores that can be ordinal, interval or ratio. </w:t>
      </w:r>
      <w:r w:rsidR="00E667C5">
        <w:t xml:space="preserve">The accuracy of the test is reduced if there are many tied ranks. </w:t>
      </w:r>
    </w:p>
    <w:p w14:paraId="4C8A99E6" w14:textId="396C573D" w:rsidR="00E667C5" w:rsidRDefault="00E667C5" w:rsidP="007C4E1F"/>
    <w:p w14:paraId="3B9AD89E" w14:textId="531737CA" w:rsidR="00EC7C14" w:rsidRDefault="00EC7C14" w:rsidP="007C4E1F">
      <w:r>
        <w:t xml:space="preserve">It is based on ranking the scores </w:t>
      </w:r>
      <w:r>
        <w:sym w:font="Wingdings" w:char="F0E0"/>
      </w:r>
      <w:r w:rsidR="003D7E32">
        <w:t xml:space="preserve"> if the ranks are similar</w:t>
      </w:r>
      <w:r>
        <w:t xml:space="preserve"> = positive correlation</w:t>
      </w:r>
    </w:p>
    <w:p w14:paraId="2CBB6970" w14:textId="71AD066F" w:rsidR="00EC7C14" w:rsidRDefault="00EC7C14" w:rsidP="00EC7C14">
      <w:pPr>
        <w:tabs>
          <w:tab w:val="left" w:pos="3681"/>
        </w:tabs>
      </w:pPr>
      <w:r>
        <w:t xml:space="preserve">                                                           </w:t>
      </w:r>
      <w:r>
        <w:sym w:font="Wingdings" w:char="F0E0"/>
      </w:r>
      <w:r w:rsidR="003D7E32">
        <w:t xml:space="preserve"> if the ranks are opposites</w:t>
      </w:r>
      <w:r>
        <w:t xml:space="preserve"> = negative correlation</w:t>
      </w:r>
    </w:p>
    <w:p w14:paraId="19014BEF" w14:textId="248C2E01" w:rsidR="002711FB" w:rsidRDefault="00D81606" w:rsidP="00BF25C8">
      <w:r>
        <w:rPr>
          <w:noProof/>
          <w:lang w:eastAsia="en-GB"/>
        </w:rPr>
        <mc:AlternateContent>
          <mc:Choice Requires="wps">
            <w:drawing>
              <wp:anchor distT="0" distB="0" distL="114300" distR="114300" simplePos="0" relativeHeight="251722752" behindDoc="0" locked="0" layoutInCell="1" allowOverlap="1" wp14:anchorId="30CDA08D" wp14:editId="73C75DD8">
                <wp:simplePos x="0" y="0"/>
                <wp:positionH relativeFrom="column">
                  <wp:posOffset>-25717</wp:posOffset>
                </wp:positionH>
                <wp:positionV relativeFrom="paragraph">
                  <wp:posOffset>259080</wp:posOffset>
                </wp:positionV>
                <wp:extent cx="5269230" cy="914400"/>
                <wp:effectExtent l="0" t="0" r="26670" b="19050"/>
                <wp:wrapNone/>
                <wp:docPr id="30" name="Rectangle 30"/>
                <wp:cNvGraphicFramePr/>
                <a:graphic xmlns:a="http://schemas.openxmlformats.org/drawingml/2006/main">
                  <a:graphicData uri="http://schemas.microsoft.com/office/word/2010/wordprocessingShape">
                    <wps:wsp>
                      <wps:cNvSpPr/>
                      <wps:spPr>
                        <a:xfrm>
                          <a:off x="0" y="0"/>
                          <a:ext cx="526923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11AF5" id="Rectangle 30" o:spid="_x0000_s1026" style="position:absolute;margin-left:-2pt;margin-top:20.4pt;width:414.9pt;height:1in;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" filled="f" strokecolor="#1f4d78 [1604]" strokeweight="1pt"/>
            </w:pict>
          </mc:Fallback>
        </mc:AlternateContent>
      </w:r>
    </w:p>
    <w:p w14:paraId="6E14F154" w14:textId="1B3B5250" w:rsidR="00E667C5" w:rsidRPr="00D81606" w:rsidRDefault="00E667C5" w:rsidP="00BF25C8">
      <w:pPr>
        <w:rPr>
          <w:b/>
          <w:i/>
        </w:rPr>
      </w:pPr>
      <w:r w:rsidRPr="00D81606">
        <w:rPr>
          <w:b/>
          <w:i/>
        </w:rPr>
        <w:t>USE WHEN:</w:t>
      </w:r>
    </w:p>
    <w:p w14:paraId="4DD190A4" w14:textId="3300B93F" w:rsidR="00E667C5" w:rsidRDefault="00E667C5" w:rsidP="00216202">
      <w:pPr>
        <w:pStyle w:val="ListParagraph"/>
        <w:numPr>
          <w:ilvl w:val="0"/>
          <w:numId w:val="46"/>
        </w:numPr>
      </w:pPr>
      <w:r>
        <w:t>Testing for a correlation</w:t>
      </w:r>
    </w:p>
    <w:p w14:paraId="3DCF7D1B" w14:textId="728D28B0" w:rsidR="00E667C5" w:rsidRDefault="00E667C5" w:rsidP="00216202">
      <w:pPr>
        <w:pStyle w:val="ListParagraph"/>
        <w:numPr>
          <w:ilvl w:val="0"/>
          <w:numId w:val="46"/>
        </w:numPr>
      </w:pPr>
      <w:r>
        <w:t>Data is at least ordinal (ordinal, interval or ratio)</w:t>
      </w:r>
    </w:p>
    <w:p w14:paraId="2C5EEDB0" w14:textId="4AF75E83" w:rsidR="006335EB" w:rsidRDefault="006335EB" w:rsidP="00216202">
      <w:pPr>
        <w:pStyle w:val="ListParagraph"/>
        <w:numPr>
          <w:ilvl w:val="0"/>
          <w:numId w:val="46"/>
        </w:numPr>
      </w:pPr>
      <w:r>
        <w:t>Looking for an association between different measurements from the same sample</w:t>
      </w:r>
    </w:p>
    <w:p w14:paraId="0DA28EA7" w14:textId="77777777" w:rsidR="00E667C5" w:rsidRDefault="00E667C5" w:rsidP="00BF25C8"/>
    <w:p w14:paraId="397E5FE2" w14:textId="3D0A67DC" w:rsidR="00E667C5" w:rsidRPr="00D81606" w:rsidRDefault="00E667C5" w:rsidP="00BF25C8">
      <w:pPr>
        <w:rPr>
          <w:u w:val="single"/>
        </w:rPr>
      </w:pPr>
      <w:r w:rsidRPr="00D81606">
        <w:rPr>
          <w:u w:val="single"/>
        </w:rPr>
        <w:t>CALCULATION:</w:t>
      </w:r>
    </w:p>
    <w:p w14:paraId="533F25C2" w14:textId="47AB3775" w:rsidR="00E667C5" w:rsidRDefault="00E667C5" w:rsidP="00216202">
      <w:pPr>
        <w:pStyle w:val="ListParagraph"/>
        <w:numPr>
          <w:ilvl w:val="0"/>
          <w:numId w:val="44"/>
        </w:numPr>
      </w:pPr>
      <w:r>
        <w:t>Place the data given into columns</w:t>
      </w:r>
    </w:p>
    <w:p w14:paraId="0E7B533B" w14:textId="3B7160A6" w:rsidR="00E667C5" w:rsidRDefault="00E667C5" w:rsidP="00216202">
      <w:pPr>
        <w:pStyle w:val="ListParagraph"/>
        <w:numPr>
          <w:ilvl w:val="0"/>
          <w:numId w:val="44"/>
        </w:numPr>
      </w:pPr>
      <w:r>
        <w:t xml:space="preserve">Rank each score </w:t>
      </w:r>
    </w:p>
    <w:p w14:paraId="0795A6BC" w14:textId="44948BC8" w:rsidR="00E667C5" w:rsidRDefault="00E667C5" w:rsidP="00216202">
      <w:pPr>
        <w:pStyle w:val="ListParagraph"/>
        <w:numPr>
          <w:ilvl w:val="0"/>
          <w:numId w:val="44"/>
        </w:numPr>
      </w:pPr>
      <w:r>
        <w:t>Take away the ranks (d)</w:t>
      </w:r>
    </w:p>
    <w:p w14:paraId="0EFA5137" w14:textId="2B4CA7E0" w:rsidR="00E667C5" w:rsidRDefault="00E667C5" w:rsidP="00216202">
      <w:pPr>
        <w:pStyle w:val="ListParagraph"/>
        <w:numPr>
          <w:ilvl w:val="0"/>
          <w:numId w:val="44"/>
        </w:numPr>
      </w:pPr>
      <w:r>
        <w:t>Find d</w:t>
      </w:r>
      <w:r>
        <w:rPr>
          <w:vertAlign w:val="superscript"/>
        </w:rPr>
        <w:t xml:space="preserve">2  </w:t>
      </w:r>
    </w:p>
    <w:p w14:paraId="36D10EDF" w14:textId="2723FECE" w:rsidR="00E667C5" w:rsidRDefault="00E667C5" w:rsidP="00216202">
      <w:pPr>
        <w:pStyle w:val="ListParagraph"/>
        <w:numPr>
          <w:ilvl w:val="0"/>
          <w:numId w:val="44"/>
        </w:numPr>
      </w:pPr>
      <w:r>
        <w:t>Add all the d</w:t>
      </w:r>
      <w:r>
        <w:rPr>
          <w:vertAlign w:val="superscript"/>
        </w:rPr>
        <w:t xml:space="preserve">2 </w:t>
      </w:r>
      <w:r>
        <w:t>to get a total</w:t>
      </w:r>
    </w:p>
    <w:p w14:paraId="2AF2F60F" w14:textId="45552F2C" w:rsidR="00E667C5" w:rsidRDefault="00E667C5" w:rsidP="00216202">
      <w:pPr>
        <w:pStyle w:val="ListParagraph"/>
        <w:numPr>
          <w:ilvl w:val="0"/>
          <w:numId w:val="44"/>
        </w:numPr>
      </w:pPr>
      <w:r>
        <w:t>Use the formula to calculate rho</w:t>
      </w:r>
    </w:p>
    <w:p w14:paraId="6FFF771C" w14:textId="5631E2F4" w:rsidR="00E667C5" w:rsidRDefault="00E667C5" w:rsidP="00216202">
      <w:pPr>
        <w:pStyle w:val="ListParagraph"/>
        <w:numPr>
          <w:ilvl w:val="0"/>
          <w:numId w:val="44"/>
        </w:numPr>
      </w:pPr>
      <w:r>
        <w:t>Compare the calculated rho to a critical value (given in the table);</w:t>
      </w:r>
    </w:p>
    <w:p w14:paraId="586B1674" w14:textId="45568AEB" w:rsidR="00E667C5" w:rsidRDefault="00E667C5" w:rsidP="00216202">
      <w:pPr>
        <w:pStyle w:val="ListParagraph"/>
        <w:numPr>
          <w:ilvl w:val="1"/>
          <w:numId w:val="44"/>
        </w:numPr>
      </w:pPr>
      <w:r>
        <w:t xml:space="preserve">Determine whether the hypothesis was one- or two-tailed. </w:t>
      </w:r>
    </w:p>
    <w:p w14:paraId="241C25CD" w14:textId="324E314E" w:rsidR="00E667C5" w:rsidRDefault="00E667C5" w:rsidP="00216202">
      <w:pPr>
        <w:pStyle w:val="ListParagraph"/>
        <w:numPr>
          <w:ilvl w:val="1"/>
          <w:numId w:val="44"/>
        </w:numPr>
      </w:pPr>
      <w:r>
        <w:t>Whichever tail it was shows you whether to look at the 1</w:t>
      </w:r>
      <w:r w:rsidRPr="00E667C5">
        <w:rPr>
          <w:vertAlign w:val="superscript"/>
        </w:rPr>
        <w:t>st</w:t>
      </w:r>
      <w:r>
        <w:t xml:space="preserve"> or the 2</w:t>
      </w:r>
      <w:r w:rsidRPr="00E667C5">
        <w:rPr>
          <w:vertAlign w:val="superscript"/>
        </w:rPr>
        <w:t>nd</w:t>
      </w:r>
      <w:r>
        <w:t xml:space="preserve"> column </w:t>
      </w:r>
    </w:p>
    <w:p w14:paraId="4792B3B4" w14:textId="213D8759" w:rsidR="00E667C5" w:rsidRDefault="00E667C5" w:rsidP="00E667C5">
      <w:pPr>
        <w:pStyle w:val="ListParagraph"/>
        <w:numPr>
          <w:ilvl w:val="1"/>
          <w:numId w:val="44"/>
        </w:numPr>
      </w:pPr>
      <w:r>
        <w:t>The number of row down you look at depends on the number of scores/pairs you have</w:t>
      </w:r>
      <w:r w:rsidR="005130B1">
        <w:rPr>
          <w:noProof/>
          <w:lang w:eastAsia="en-GB"/>
        </w:rPr>
        <mc:AlternateContent>
          <mc:Choice Requires="wps">
            <w:drawing>
              <wp:anchor distT="0" distB="0" distL="114300" distR="114300" simplePos="0" relativeHeight="251720704" behindDoc="0" locked="0" layoutInCell="1" allowOverlap="1" wp14:anchorId="535528DD" wp14:editId="13239E9A">
                <wp:simplePos x="0" y="0"/>
                <wp:positionH relativeFrom="column">
                  <wp:posOffset>-271167</wp:posOffset>
                </wp:positionH>
                <wp:positionV relativeFrom="paragraph">
                  <wp:posOffset>1259008</wp:posOffset>
                </wp:positionV>
                <wp:extent cx="245942" cy="435128"/>
                <wp:effectExtent l="0" t="38100" r="59055" b="22225"/>
                <wp:wrapNone/>
                <wp:docPr id="61" name="Straight Arrow Connector 61"/>
                <wp:cNvGraphicFramePr/>
                <a:graphic xmlns:a="http://schemas.openxmlformats.org/drawingml/2006/main">
                  <a:graphicData uri="http://schemas.microsoft.com/office/word/2010/wordprocessingShape">
                    <wps:wsp>
                      <wps:cNvCnPr/>
                      <wps:spPr>
                        <a:xfrm flipV="1">
                          <a:off x="0" y="0"/>
                          <a:ext cx="245942" cy="43512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6330478F" id="_x0000_t32" coordsize="21600,21600" o:spt="32" o:oned="t" path="m,l21600,21600e" filled="f">
                <v:path arrowok="t" fillok="f" o:connecttype="none"/>
                <o:lock v:ext="edit" shapetype="t"/>
              </v:shapetype>
              <v:shape id="Straight Arrow Connector 61" o:spid="_x0000_s1026" type="#_x0000_t32" style="position:absolute;margin-left:-21.35pt;margin-top:99.15pt;width:19.35pt;height:34.2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" strokecolor="#ffc000 [3207]" strokeweight="1.5pt">
                <v:stroke endarrow="block" joinstyle="miter"/>
              </v:shape>
            </w:pict>
          </mc:Fallback>
        </mc:AlternateContent>
      </w:r>
    </w:p>
    <w:tbl>
      <w:tblPr>
        <w:tblStyle w:val="TableGrid"/>
        <w:tblW w:w="0" w:type="auto"/>
        <w:tblLook w:val="04A0" w:firstRow="1" w:lastRow="0" w:firstColumn="1" w:lastColumn="0" w:noHBand="0" w:noVBand="1"/>
      </w:tblPr>
      <w:tblGrid>
        <w:gridCol w:w="988"/>
        <w:gridCol w:w="1842"/>
        <w:gridCol w:w="1276"/>
        <w:gridCol w:w="1418"/>
        <w:gridCol w:w="1989"/>
        <w:gridCol w:w="1503"/>
      </w:tblGrid>
      <w:tr w:rsidR="00A11575" w14:paraId="6866B0E9" w14:textId="77777777" w:rsidTr="00DC14A2">
        <w:tc>
          <w:tcPr>
            <w:tcW w:w="988" w:type="dxa"/>
            <w:shd w:val="clear" w:color="auto" w:fill="D0CECE" w:themeFill="background2" w:themeFillShade="E6"/>
            <w:vAlign w:val="center"/>
          </w:tcPr>
          <w:p w14:paraId="2067964E" w14:textId="48B1870F" w:rsidR="00A11575" w:rsidRDefault="00A11575" w:rsidP="00690793">
            <w:pPr>
              <w:jc w:val="center"/>
            </w:pPr>
            <w:r>
              <w:t>Score</w:t>
            </w:r>
          </w:p>
        </w:tc>
        <w:tc>
          <w:tcPr>
            <w:tcW w:w="1842" w:type="dxa"/>
            <w:shd w:val="clear" w:color="auto" w:fill="D0CECE" w:themeFill="background2" w:themeFillShade="E6"/>
            <w:vAlign w:val="center"/>
          </w:tcPr>
          <w:p w14:paraId="40FDE3D6" w14:textId="3B126FD2" w:rsidR="00A11575" w:rsidRDefault="00A11575" w:rsidP="00690793">
            <w:pPr>
              <w:jc w:val="center"/>
            </w:pPr>
            <w:r>
              <w:t>RANK</w:t>
            </w:r>
          </w:p>
        </w:tc>
        <w:tc>
          <w:tcPr>
            <w:tcW w:w="1276" w:type="dxa"/>
            <w:shd w:val="clear" w:color="auto" w:fill="D0CECE" w:themeFill="background2" w:themeFillShade="E6"/>
            <w:vAlign w:val="center"/>
          </w:tcPr>
          <w:p w14:paraId="671A56BE" w14:textId="6D3468EE" w:rsidR="00A11575" w:rsidRDefault="00A11575" w:rsidP="00690793">
            <w:pPr>
              <w:jc w:val="center"/>
            </w:pPr>
            <w:r>
              <w:t>time</w:t>
            </w:r>
          </w:p>
        </w:tc>
        <w:tc>
          <w:tcPr>
            <w:tcW w:w="1418" w:type="dxa"/>
            <w:shd w:val="clear" w:color="auto" w:fill="D0CECE" w:themeFill="background2" w:themeFillShade="E6"/>
            <w:vAlign w:val="center"/>
          </w:tcPr>
          <w:p w14:paraId="787E943B" w14:textId="2F250BD8" w:rsidR="00A11575" w:rsidRDefault="00A11575" w:rsidP="00690793">
            <w:pPr>
              <w:jc w:val="center"/>
            </w:pPr>
            <w:r>
              <w:t>RANK</w:t>
            </w:r>
          </w:p>
        </w:tc>
        <w:tc>
          <w:tcPr>
            <w:tcW w:w="1989" w:type="dxa"/>
            <w:shd w:val="clear" w:color="auto" w:fill="D0CECE" w:themeFill="background2" w:themeFillShade="E6"/>
            <w:vAlign w:val="center"/>
          </w:tcPr>
          <w:p w14:paraId="2B099A24" w14:textId="5D971646" w:rsidR="00A11575" w:rsidRDefault="00A11575" w:rsidP="00690793">
            <w:pPr>
              <w:jc w:val="center"/>
            </w:pPr>
            <w:r>
              <w:t>d (</w:t>
            </w:r>
            <w:r w:rsidR="00A1046D">
              <w:t>take away ranks)</w:t>
            </w:r>
          </w:p>
        </w:tc>
        <w:tc>
          <w:tcPr>
            <w:tcW w:w="1503" w:type="dxa"/>
            <w:shd w:val="clear" w:color="auto" w:fill="D0CECE" w:themeFill="background2" w:themeFillShade="E6"/>
            <w:vAlign w:val="center"/>
          </w:tcPr>
          <w:p w14:paraId="2A6B108D" w14:textId="083E74BE" w:rsidR="00A11575" w:rsidRPr="00A1046D" w:rsidRDefault="00A1046D" w:rsidP="00690793">
            <w:pPr>
              <w:jc w:val="center"/>
              <w:rPr>
                <w:vertAlign w:val="superscript"/>
              </w:rPr>
            </w:pPr>
            <w:r>
              <w:t>d</w:t>
            </w:r>
            <w:r>
              <w:rPr>
                <w:vertAlign w:val="superscript"/>
              </w:rPr>
              <w:t>2</w:t>
            </w:r>
          </w:p>
        </w:tc>
      </w:tr>
      <w:tr w:rsidR="00A11575" w14:paraId="66AA078E" w14:textId="77777777" w:rsidTr="00690793">
        <w:tc>
          <w:tcPr>
            <w:tcW w:w="988" w:type="dxa"/>
            <w:vAlign w:val="center"/>
          </w:tcPr>
          <w:p w14:paraId="469DC39E" w14:textId="78D838BF" w:rsidR="00A11575" w:rsidRDefault="0052044E" w:rsidP="00690793">
            <w:pPr>
              <w:jc w:val="center"/>
            </w:pPr>
            <w:r>
              <w:t>58</w:t>
            </w:r>
          </w:p>
        </w:tc>
        <w:tc>
          <w:tcPr>
            <w:tcW w:w="1842" w:type="dxa"/>
            <w:vAlign w:val="center"/>
          </w:tcPr>
          <w:p w14:paraId="2D667099" w14:textId="180AAFDD" w:rsidR="00A11575" w:rsidRDefault="0052044E" w:rsidP="00690793">
            <w:pPr>
              <w:jc w:val="center"/>
            </w:pPr>
            <w:r>
              <w:t>3</w:t>
            </w:r>
          </w:p>
        </w:tc>
        <w:tc>
          <w:tcPr>
            <w:tcW w:w="1276" w:type="dxa"/>
            <w:vAlign w:val="center"/>
          </w:tcPr>
          <w:p w14:paraId="4DFA5C26" w14:textId="1ECAAFE6" w:rsidR="00A11575" w:rsidRDefault="0052044E" w:rsidP="00690793">
            <w:pPr>
              <w:jc w:val="center"/>
            </w:pPr>
            <w:r>
              <w:t>11</w:t>
            </w:r>
          </w:p>
        </w:tc>
        <w:tc>
          <w:tcPr>
            <w:tcW w:w="1418" w:type="dxa"/>
            <w:vAlign w:val="center"/>
          </w:tcPr>
          <w:p w14:paraId="18ADEAFC" w14:textId="352C4932" w:rsidR="00A11575" w:rsidRDefault="0052044E" w:rsidP="00690793">
            <w:pPr>
              <w:jc w:val="center"/>
            </w:pPr>
            <w:r>
              <w:t>2</w:t>
            </w:r>
          </w:p>
        </w:tc>
        <w:tc>
          <w:tcPr>
            <w:tcW w:w="1989" w:type="dxa"/>
            <w:vAlign w:val="center"/>
          </w:tcPr>
          <w:p w14:paraId="631C7C78" w14:textId="7950EFE8" w:rsidR="00A11575" w:rsidRDefault="004A56F5" w:rsidP="00690793">
            <w:pPr>
              <w:jc w:val="center"/>
            </w:pPr>
            <w:r>
              <w:t>(3-2) = 1</w:t>
            </w:r>
          </w:p>
        </w:tc>
        <w:tc>
          <w:tcPr>
            <w:tcW w:w="1503" w:type="dxa"/>
            <w:vAlign w:val="center"/>
          </w:tcPr>
          <w:p w14:paraId="56DFE6E7" w14:textId="12580A82" w:rsidR="00A11575" w:rsidRDefault="00FA054D" w:rsidP="00690793">
            <w:pPr>
              <w:jc w:val="center"/>
            </w:pPr>
            <w:r>
              <w:t>1</w:t>
            </w:r>
          </w:p>
        </w:tc>
      </w:tr>
      <w:tr w:rsidR="00A11575" w14:paraId="3A21BA7A" w14:textId="77777777" w:rsidTr="00690793">
        <w:tc>
          <w:tcPr>
            <w:tcW w:w="988" w:type="dxa"/>
            <w:vAlign w:val="center"/>
          </w:tcPr>
          <w:p w14:paraId="23F0B20C" w14:textId="04523FF4" w:rsidR="00A11575" w:rsidRDefault="0052044E" w:rsidP="00690793">
            <w:pPr>
              <w:jc w:val="center"/>
            </w:pPr>
            <w:r>
              <w:t>46</w:t>
            </w:r>
          </w:p>
        </w:tc>
        <w:tc>
          <w:tcPr>
            <w:tcW w:w="1842" w:type="dxa"/>
            <w:vAlign w:val="center"/>
          </w:tcPr>
          <w:p w14:paraId="63EB3991" w14:textId="4F25B191" w:rsidR="00A11575" w:rsidRDefault="0052044E" w:rsidP="00690793">
            <w:pPr>
              <w:jc w:val="center"/>
            </w:pPr>
            <w:r>
              <w:t>2</w:t>
            </w:r>
          </w:p>
        </w:tc>
        <w:tc>
          <w:tcPr>
            <w:tcW w:w="1276" w:type="dxa"/>
            <w:vAlign w:val="center"/>
          </w:tcPr>
          <w:p w14:paraId="520C6D41" w14:textId="4B71F0C5" w:rsidR="00A11575" w:rsidRDefault="0052044E" w:rsidP="00690793">
            <w:pPr>
              <w:jc w:val="center"/>
            </w:pPr>
            <w:r>
              <w:t>100</w:t>
            </w:r>
          </w:p>
        </w:tc>
        <w:tc>
          <w:tcPr>
            <w:tcW w:w="1418" w:type="dxa"/>
            <w:vAlign w:val="center"/>
          </w:tcPr>
          <w:p w14:paraId="41C840F0" w14:textId="047B6417" w:rsidR="00A11575" w:rsidRDefault="0052044E" w:rsidP="00690793">
            <w:pPr>
              <w:jc w:val="center"/>
            </w:pPr>
            <w:r>
              <w:t>5</w:t>
            </w:r>
          </w:p>
        </w:tc>
        <w:tc>
          <w:tcPr>
            <w:tcW w:w="1989" w:type="dxa"/>
            <w:vAlign w:val="center"/>
          </w:tcPr>
          <w:p w14:paraId="3A70075D" w14:textId="02AC5121" w:rsidR="00A11575" w:rsidRDefault="004A56F5" w:rsidP="00690793">
            <w:pPr>
              <w:jc w:val="center"/>
            </w:pPr>
            <w:r>
              <w:t>(2-5) = -3</w:t>
            </w:r>
          </w:p>
        </w:tc>
        <w:tc>
          <w:tcPr>
            <w:tcW w:w="1503" w:type="dxa"/>
            <w:vAlign w:val="center"/>
          </w:tcPr>
          <w:p w14:paraId="76D73BE5" w14:textId="550FD653" w:rsidR="00A11575" w:rsidRDefault="00FA054D" w:rsidP="00690793">
            <w:pPr>
              <w:jc w:val="center"/>
            </w:pPr>
            <w:r>
              <w:t>9</w:t>
            </w:r>
          </w:p>
        </w:tc>
      </w:tr>
      <w:tr w:rsidR="00A11575" w14:paraId="3EBDC3C4" w14:textId="77777777" w:rsidTr="00690793">
        <w:tc>
          <w:tcPr>
            <w:tcW w:w="988" w:type="dxa"/>
            <w:vAlign w:val="center"/>
          </w:tcPr>
          <w:p w14:paraId="3AFB9E95" w14:textId="1ECFFB4C" w:rsidR="00A11575" w:rsidRDefault="0052044E" w:rsidP="00690793">
            <w:pPr>
              <w:jc w:val="center"/>
            </w:pPr>
            <w:r>
              <w:t>11</w:t>
            </w:r>
          </w:p>
        </w:tc>
        <w:tc>
          <w:tcPr>
            <w:tcW w:w="1842" w:type="dxa"/>
            <w:vAlign w:val="center"/>
          </w:tcPr>
          <w:p w14:paraId="61FF7FCF" w14:textId="4D135B6C" w:rsidR="00A11575" w:rsidRDefault="0052044E" w:rsidP="00690793">
            <w:pPr>
              <w:jc w:val="center"/>
            </w:pPr>
            <w:r>
              <w:t>1</w:t>
            </w:r>
          </w:p>
        </w:tc>
        <w:tc>
          <w:tcPr>
            <w:tcW w:w="1276" w:type="dxa"/>
            <w:vAlign w:val="center"/>
          </w:tcPr>
          <w:p w14:paraId="21D7258E" w14:textId="7C8F0FDF" w:rsidR="00A11575" w:rsidRDefault="0052044E" w:rsidP="00690793">
            <w:pPr>
              <w:jc w:val="center"/>
            </w:pPr>
            <w:r>
              <w:t>5</w:t>
            </w:r>
          </w:p>
        </w:tc>
        <w:tc>
          <w:tcPr>
            <w:tcW w:w="1418" w:type="dxa"/>
            <w:vAlign w:val="center"/>
          </w:tcPr>
          <w:p w14:paraId="55C88E01" w14:textId="18166D5F" w:rsidR="00A11575" w:rsidRDefault="0052044E" w:rsidP="00690793">
            <w:pPr>
              <w:jc w:val="center"/>
            </w:pPr>
            <w:r>
              <w:t>1</w:t>
            </w:r>
          </w:p>
        </w:tc>
        <w:tc>
          <w:tcPr>
            <w:tcW w:w="1989" w:type="dxa"/>
            <w:vAlign w:val="center"/>
          </w:tcPr>
          <w:p w14:paraId="09FC98E7" w14:textId="5F11536B" w:rsidR="00A11575" w:rsidRDefault="004A56F5" w:rsidP="00690793">
            <w:pPr>
              <w:jc w:val="center"/>
            </w:pPr>
            <w:r>
              <w:t>(1-1) = 0</w:t>
            </w:r>
          </w:p>
        </w:tc>
        <w:tc>
          <w:tcPr>
            <w:tcW w:w="1503" w:type="dxa"/>
            <w:vAlign w:val="center"/>
          </w:tcPr>
          <w:p w14:paraId="3A8295E8" w14:textId="5B9E1C25" w:rsidR="00A11575" w:rsidRDefault="00FA054D" w:rsidP="00690793">
            <w:pPr>
              <w:jc w:val="center"/>
            </w:pPr>
            <w:r>
              <w:t>0</w:t>
            </w:r>
          </w:p>
        </w:tc>
      </w:tr>
      <w:tr w:rsidR="00A11575" w14:paraId="41C74D2E" w14:textId="77777777" w:rsidTr="00690793">
        <w:tc>
          <w:tcPr>
            <w:tcW w:w="988" w:type="dxa"/>
            <w:vAlign w:val="center"/>
          </w:tcPr>
          <w:p w14:paraId="110C11EB" w14:textId="6EE0F2FE" w:rsidR="00A11575" w:rsidRDefault="0052044E" w:rsidP="00690793">
            <w:pPr>
              <w:jc w:val="center"/>
            </w:pPr>
            <w:r>
              <w:t>86</w:t>
            </w:r>
          </w:p>
        </w:tc>
        <w:tc>
          <w:tcPr>
            <w:tcW w:w="1842" w:type="dxa"/>
            <w:vAlign w:val="center"/>
          </w:tcPr>
          <w:p w14:paraId="17182470" w14:textId="1FB483B1" w:rsidR="00A11575" w:rsidRDefault="0052044E" w:rsidP="00690793">
            <w:pPr>
              <w:jc w:val="center"/>
            </w:pPr>
            <w:r>
              <w:t>4.5</w:t>
            </w:r>
          </w:p>
        </w:tc>
        <w:tc>
          <w:tcPr>
            <w:tcW w:w="1276" w:type="dxa"/>
            <w:vAlign w:val="center"/>
          </w:tcPr>
          <w:p w14:paraId="143A9BC8" w14:textId="508E229E" w:rsidR="00A11575" w:rsidRDefault="0052044E" w:rsidP="00690793">
            <w:pPr>
              <w:jc w:val="center"/>
            </w:pPr>
            <w:r>
              <w:t>257</w:t>
            </w:r>
          </w:p>
        </w:tc>
        <w:tc>
          <w:tcPr>
            <w:tcW w:w="1418" w:type="dxa"/>
            <w:vAlign w:val="center"/>
          </w:tcPr>
          <w:p w14:paraId="2776F8E3" w14:textId="60A40D64" w:rsidR="00A11575" w:rsidRDefault="0052044E" w:rsidP="00690793">
            <w:pPr>
              <w:jc w:val="center"/>
            </w:pPr>
            <w:r>
              <w:t>5</w:t>
            </w:r>
          </w:p>
        </w:tc>
        <w:tc>
          <w:tcPr>
            <w:tcW w:w="1989" w:type="dxa"/>
            <w:vAlign w:val="center"/>
          </w:tcPr>
          <w:p w14:paraId="1A36DCE8" w14:textId="7A0ACCF9" w:rsidR="00A11575" w:rsidRDefault="00E53653" w:rsidP="00690793">
            <w:pPr>
              <w:jc w:val="center"/>
            </w:pPr>
            <w:r>
              <w:t>(4.5-5) = -0.5</w:t>
            </w:r>
          </w:p>
        </w:tc>
        <w:tc>
          <w:tcPr>
            <w:tcW w:w="1503" w:type="dxa"/>
            <w:vAlign w:val="center"/>
          </w:tcPr>
          <w:p w14:paraId="45C56BD9" w14:textId="061792C9" w:rsidR="00A11575" w:rsidRDefault="00FA054D" w:rsidP="00690793">
            <w:pPr>
              <w:jc w:val="center"/>
            </w:pPr>
            <w:r>
              <w:t>0.25</w:t>
            </w:r>
          </w:p>
        </w:tc>
      </w:tr>
      <w:tr w:rsidR="00A11575" w14:paraId="4EFD2399" w14:textId="77777777" w:rsidTr="00690793">
        <w:tc>
          <w:tcPr>
            <w:tcW w:w="988" w:type="dxa"/>
            <w:vAlign w:val="center"/>
          </w:tcPr>
          <w:p w14:paraId="15E8C663" w14:textId="41DCC236" w:rsidR="00A11575" w:rsidRDefault="0052044E" w:rsidP="00690793">
            <w:pPr>
              <w:jc w:val="center"/>
            </w:pPr>
            <w:r>
              <w:t>86</w:t>
            </w:r>
          </w:p>
        </w:tc>
        <w:tc>
          <w:tcPr>
            <w:tcW w:w="1842" w:type="dxa"/>
            <w:vAlign w:val="center"/>
          </w:tcPr>
          <w:p w14:paraId="1E0F944A" w14:textId="18628F0C" w:rsidR="00A11575" w:rsidRDefault="0052044E" w:rsidP="00690793">
            <w:pPr>
              <w:jc w:val="center"/>
            </w:pPr>
            <w:r>
              <w:t>4.5</w:t>
            </w:r>
          </w:p>
        </w:tc>
        <w:tc>
          <w:tcPr>
            <w:tcW w:w="1276" w:type="dxa"/>
            <w:vAlign w:val="center"/>
          </w:tcPr>
          <w:p w14:paraId="56B8A9EE" w14:textId="1A9FED70" w:rsidR="00A11575" w:rsidRDefault="0052044E" w:rsidP="00690793">
            <w:pPr>
              <w:jc w:val="center"/>
            </w:pPr>
            <w:r>
              <w:t>47</w:t>
            </w:r>
          </w:p>
        </w:tc>
        <w:tc>
          <w:tcPr>
            <w:tcW w:w="1418" w:type="dxa"/>
            <w:vAlign w:val="center"/>
          </w:tcPr>
          <w:p w14:paraId="055C0181" w14:textId="7C09A706" w:rsidR="00A11575" w:rsidRDefault="0052044E" w:rsidP="00690793">
            <w:pPr>
              <w:jc w:val="center"/>
            </w:pPr>
            <w:r>
              <w:t>3</w:t>
            </w:r>
          </w:p>
        </w:tc>
        <w:tc>
          <w:tcPr>
            <w:tcW w:w="1989" w:type="dxa"/>
            <w:vAlign w:val="center"/>
          </w:tcPr>
          <w:p w14:paraId="35B276E0" w14:textId="3EC50AA8" w:rsidR="00A11575" w:rsidRDefault="00E53653" w:rsidP="00690793">
            <w:pPr>
              <w:jc w:val="center"/>
            </w:pPr>
            <w:r>
              <w:t>(4.5-3) = 1.5</w:t>
            </w:r>
          </w:p>
        </w:tc>
        <w:tc>
          <w:tcPr>
            <w:tcW w:w="1503" w:type="dxa"/>
            <w:vAlign w:val="center"/>
          </w:tcPr>
          <w:p w14:paraId="1A872E05" w14:textId="2A3D527F" w:rsidR="00A11575" w:rsidRDefault="00FA054D" w:rsidP="00690793">
            <w:pPr>
              <w:jc w:val="center"/>
            </w:pPr>
            <w:r>
              <w:t>2.25</w:t>
            </w:r>
          </w:p>
        </w:tc>
      </w:tr>
      <w:tr w:rsidR="00690793" w14:paraId="679AAA8F" w14:textId="77777777" w:rsidTr="00406207">
        <w:tc>
          <w:tcPr>
            <w:tcW w:w="5524" w:type="dxa"/>
            <w:gridSpan w:val="4"/>
            <w:tcBorders>
              <w:left w:val="nil"/>
              <w:bottom w:val="nil"/>
            </w:tcBorders>
            <w:vAlign w:val="center"/>
          </w:tcPr>
          <w:p w14:paraId="242EFD48" w14:textId="684A34C9" w:rsidR="00690793" w:rsidRDefault="00690793" w:rsidP="00690793">
            <w:pPr>
              <w:jc w:val="center"/>
            </w:pPr>
          </w:p>
        </w:tc>
        <w:tc>
          <w:tcPr>
            <w:tcW w:w="1989" w:type="dxa"/>
            <w:vAlign w:val="center"/>
          </w:tcPr>
          <w:p w14:paraId="39B776BE" w14:textId="6E7FED02" w:rsidR="00690793" w:rsidRPr="00DC14A2" w:rsidRDefault="00690793" w:rsidP="00690793">
            <w:pPr>
              <w:jc w:val="center"/>
              <w:rPr>
                <w:b/>
                <w:vertAlign w:val="superscript"/>
              </w:rPr>
            </w:pPr>
            <w:r w:rsidRPr="00DC14A2">
              <w:rPr>
                <w:b/>
                <w:sz w:val="28"/>
              </w:rPr>
              <w:t>SUM OF d</w:t>
            </w:r>
            <w:r w:rsidRPr="00DC14A2">
              <w:rPr>
                <w:b/>
                <w:sz w:val="28"/>
                <w:vertAlign w:val="superscript"/>
              </w:rPr>
              <w:t xml:space="preserve">2 </w:t>
            </w:r>
            <w:r w:rsidRPr="00DC14A2">
              <w:rPr>
                <w:b/>
                <w:sz w:val="28"/>
              </w:rPr>
              <w:t xml:space="preserve">= </w:t>
            </w:r>
          </w:p>
        </w:tc>
        <w:tc>
          <w:tcPr>
            <w:tcW w:w="1503" w:type="dxa"/>
            <w:vAlign w:val="center"/>
          </w:tcPr>
          <w:p w14:paraId="4E532AB8" w14:textId="74BDEDB6" w:rsidR="00690793" w:rsidRPr="00DC14A2" w:rsidRDefault="00690793" w:rsidP="00690793">
            <w:pPr>
              <w:jc w:val="center"/>
              <w:rPr>
                <w:b/>
              </w:rPr>
            </w:pPr>
            <w:r w:rsidRPr="00DC14A2">
              <w:rPr>
                <w:b/>
                <w:sz w:val="28"/>
              </w:rPr>
              <w:t>12.5</w:t>
            </w:r>
          </w:p>
        </w:tc>
      </w:tr>
    </w:tbl>
    <w:p w14:paraId="08CDFDEA" w14:textId="378ADB1B" w:rsidR="00A11575" w:rsidRDefault="00136EF5" w:rsidP="00E667C5">
      <w:r>
        <w:rPr>
          <w:noProof/>
          <w:lang w:eastAsia="en-GB"/>
        </w:rPr>
        <mc:AlternateContent>
          <mc:Choice Requires="wps">
            <w:drawing>
              <wp:anchor distT="0" distB="0" distL="114300" distR="114300" simplePos="0" relativeHeight="251719680" behindDoc="1" locked="0" layoutInCell="1" allowOverlap="1" wp14:anchorId="394F8903" wp14:editId="5488B050">
                <wp:simplePos x="0" y="0"/>
                <wp:positionH relativeFrom="column">
                  <wp:posOffset>-717074</wp:posOffset>
                </wp:positionH>
                <wp:positionV relativeFrom="paragraph">
                  <wp:posOffset>53975</wp:posOffset>
                </wp:positionV>
                <wp:extent cx="1948618" cy="1248629"/>
                <wp:effectExtent l="0" t="0" r="13970" b="27940"/>
                <wp:wrapTight wrapText="bothSides">
                  <wp:wrapPolygon edited="0">
                    <wp:start x="0" y="0"/>
                    <wp:lineTo x="0" y="21754"/>
                    <wp:lineTo x="21544" y="21754"/>
                    <wp:lineTo x="21544"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1948618" cy="1248629"/>
                        </a:xfrm>
                        <a:prstGeom prst="rect">
                          <a:avLst/>
                        </a:prstGeom>
                        <a:solidFill>
                          <a:schemeClr val="lt1"/>
                        </a:solidFill>
                        <a:ln w="6350">
                          <a:solidFill>
                            <a:prstClr val="black"/>
                          </a:solidFill>
                        </a:ln>
                      </wps:spPr>
                      <wps:txbx>
                        <w:txbxContent>
                          <w:p w14:paraId="5404CA3D" w14:textId="3ED74E04" w:rsidR="00406207" w:rsidRDefault="00406207">
                            <w:r>
                              <w:t>If two are the same, you add the two ranks and divide by the number that are the same. For example, 86 appears twice for rank 4 and 5 so you do 4+5÷2 =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8903" id="Text Box 60" o:spid="_x0000_s1047" type="#_x0000_t202" style="position:absolute;margin-left:-56.45pt;margin-top:4.25pt;width:153.45pt;height:98.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" fillcolor="white [3201]" strokeweight=".5pt">
                <v:textbox>
                  <w:txbxContent>
                    <w:p w14:paraId="5404CA3D" w14:textId="3ED74E04" w:rsidR="00406207" w:rsidRDefault="00406207">
                      <w:r>
                        <w:t>If two are the same, you add the two ranks and divide by the number that are the same. For example, 86 appears twice for rank 4 and 5 so you do 4+5÷2 = 4.5</w:t>
                      </w:r>
                    </w:p>
                  </w:txbxContent>
                </v:textbox>
                <w10:wrap type="tight"/>
              </v:shape>
            </w:pict>
          </mc:Fallback>
        </mc:AlternateContent>
      </w:r>
    </w:p>
    <w:p w14:paraId="6DB525E3" w14:textId="0711B0F0" w:rsidR="00A11575" w:rsidRDefault="00A11575" w:rsidP="00E667C5"/>
    <w:p w14:paraId="1BACB9A3" w14:textId="3E7CF0BC" w:rsidR="00A11575" w:rsidRDefault="00002392" w:rsidP="00E667C5">
      <w:r>
        <w:rPr>
          <w:noProof/>
          <w:lang w:eastAsia="en-GB"/>
        </w:rPr>
        <w:drawing>
          <wp:anchor distT="0" distB="0" distL="114300" distR="114300" simplePos="0" relativeHeight="251721728" behindDoc="0" locked="0" layoutInCell="1" allowOverlap="1" wp14:anchorId="19D8DD64" wp14:editId="4AEF294F">
            <wp:simplePos x="0" y="0"/>
            <wp:positionH relativeFrom="column">
              <wp:posOffset>2004980</wp:posOffset>
            </wp:positionH>
            <wp:positionV relativeFrom="paragraph">
              <wp:posOffset>201251</wp:posOffset>
            </wp:positionV>
            <wp:extent cx="2673350" cy="63055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692" t="45884" r="44658" b="37605"/>
                    <a:stretch/>
                  </pic:blipFill>
                  <pic:spPr bwMode="auto">
                    <a:xfrm>
                      <a:off x="0" y="0"/>
                      <a:ext cx="2673350" cy="630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To calculate the rho value, use the formula given;</w:t>
      </w:r>
    </w:p>
    <w:p w14:paraId="3743F599" w14:textId="435E93CE" w:rsidR="00002392" w:rsidRDefault="00002392" w:rsidP="00E667C5"/>
    <w:p w14:paraId="400D6649" w14:textId="2A5A1DCD" w:rsidR="00A11575" w:rsidRDefault="00A11575" w:rsidP="00E667C5"/>
    <w:p w14:paraId="34627E2B" w14:textId="41896ADC" w:rsidR="00A11575" w:rsidRDefault="00A11575" w:rsidP="00E667C5">
      <w:pPr>
        <w:rPr>
          <w:b/>
          <w:sz w:val="24"/>
        </w:rPr>
      </w:pPr>
    </w:p>
    <w:p w14:paraId="4FD55B07" w14:textId="77777777" w:rsidR="009F2E8A" w:rsidRPr="00D81606" w:rsidRDefault="009F2E8A" w:rsidP="00E667C5">
      <w:pPr>
        <w:rPr>
          <w:b/>
          <w:sz w:val="24"/>
        </w:rPr>
      </w:pPr>
    </w:p>
    <w:p w14:paraId="618B74D1" w14:textId="177D989D" w:rsidR="00E667C5" w:rsidRPr="00D81606" w:rsidRDefault="00E667C5" w:rsidP="00E667C5">
      <w:pPr>
        <w:rPr>
          <w:b/>
          <w:sz w:val="24"/>
        </w:rPr>
      </w:pPr>
      <w:r w:rsidRPr="00D81606">
        <w:rPr>
          <w:b/>
          <w:sz w:val="24"/>
        </w:rPr>
        <w:t>CONCLUSION:</w:t>
      </w:r>
    </w:p>
    <w:p w14:paraId="48547C07" w14:textId="3C5E602F" w:rsidR="00E667C5" w:rsidRDefault="00E667C5" w:rsidP="00216202">
      <w:pPr>
        <w:pStyle w:val="ListParagraph"/>
        <w:numPr>
          <w:ilvl w:val="0"/>
          <w:numId w:val="45"/>
        </w:numPr>
      </w:pPr>
      <w:r>
        <w:t xml:space="preserve">Calculated value </w:t>
      </w:r>
      <w:r w:rsidRPr="002C6158">
        <w:rPr>
          <w:b/>
          <w:sz w:val="28"/>
          <w:u w:val="single"/>
        </w:rPr>
        <w:t xml:space="preserve">higher </w:t>
      </w:r>
      <w:r>
        <w:t xml:space="preserve">than critical value = </w:t>
      </w:r>
      <w:r w:rsidRPr="002C6158">
        <w:rPr>
          <w:b/>
          <w:sz w:val="28"/>
          <w:u w:val="single"/>
        </w:rPr>
        <w:t>reject</w:t>
      </w:r>
      <w:r>
        <w:t xml:space="preserve"> null hypothesis. There is a significant positive </w:t>
      </w:r>
      <w:r w:rsidRPr="0070500A">
        <w:rPr>
          <w:i/>
        </w:rPr>
        <w:t>correlation</w:t>
      </w:r>
      <w:r>
        <w:t xml:space="preserve"> between the data</w:t>
      </w:r>
      <w:r w:rsidR="000F27A5">
        <w:t xml:space="preserve"> (in the exam give specific reference to the actual correlation in the example given).</w:t>
      </w:r>
      <w:r w:rsidR="006335EB">
        <w:t xml:space="preserve"> </w:t>
      </w:r>
      <w:r w:rsidR="002C6158" w:rsidRPr="0070500A">
        <w:rPr>
          <w:i/>
        </w:rPr>
        <w:t xml:space="preserve">Less than </w:t>
      </w:r>
      <w:r w:rsidR="006335EB" w:rsidRPr="0070500A">
        <w:rPr>
          <w:i/>
        </w:rPr>
        <w:t>0.05</w:t>
      </w:r>
      <w:r w:rsidR="002C6158">
        <w:t xml:space="preserve"> probability</w:t>
      </w:r>
      <w:r w:rsidR="006335EB">
        <w:t xml:space="preserve"> that the correlation occurred by chance. </w:t>
      </w:r>
    </w:p>
    <w:p w14:paraId="74A2D8B5" w14:textId="77777777" w:rsidR="002C6158" w:rsidRDefault="002C6158" w:rsidP="002C6158">
      <w:pPr>
        <w:pStyle w:val="ListParagraph"/>
      </w:pPr>
    </w:p>
    <w:p w14:paraId="614F3751" w14:textId="5E5B6E49" w:rsidR="00E667C5" w:rsidRDefault="00E667C5" w:rsidP="00216202">
      <w:pPr>
        <w:pStyle w:val="ListParagraph"/>
        <w:numPr>
          <w:ilvl w:val="0"/>
          <w:numId w:val="45"/>
        </w:numPr>
      </w:pPr>
      <w:r>
        <w:t xml:space="preserve">Calculated value </w:t>
      </w:r>
      <w:r w:rsidRPr="002C6158">
        <w:rPr>
          <w:b/>
          <w:sz w:val="28"/>
          <w:u w:val="single"/>
        </w:rPr>
        <w:t>lower</w:t>
      </w:r>
      <w:r>
        <w:t xml:space="preserve"> than critical value = </w:t>
      </w:r>
      <w:r w:rsidRPr="002C6158">
        <w:rPr>
          <w:b/>
          <w:sz w:val="28"/>
          <w:u w:val="single"/>
        </w:rPr>
        <w:t>accept</w:t>
      </w:r>
      <w:r>
        <w:t xml:space="preserve"> null hypothesis. There is </w:t>
      </w:r>
      <w:r w:rsidRPr="0070500A">
        <w:rPr>
          <w:i/>
        </w:rPr>
        <w:t>no significant correlation</w:t>
      </w:r>
      <w:r>
        <w:t xml:space="preserve"> between the data. </w:t>
      </w:r>
      <w:r w:rsidR="002C6158" w:rsidRPr="0070500A">
        <w:rPr>
          <w:i/>
        </w:rPr>
        <w:t>Greater than</w:t>
      </w:r>
      <w:r w:rsidR="006335EB" w:rsidRPr="0070500A">
        <w:rPr>
          <w:i/>
        </w:rPr>
        <w:t xml:space="preserve"> 0.05</w:t>
      </w:r>
      <w:r w:rsidR="006335EB">
        <w:t xml:space="preserve"> </w:t>
      </w:r>
      <w:r w:rsidR="002C6158">
        <w:t xml:space="preserve">probability </w:t>
      </w:r>
      <w:r w:rsidR="006335EB">
        <w:t xml:space="preserve">that correlation occurred by chance. </w:t>
      </w:r>
    </w:p>
    <w:p w14:paraId="608EAE5F" w14:textId="1D7D7B50" w:rsidR="007C55D4" w:rsidRDefault="007C55D4" w:rsidP="00BF25C8"/>
    <w:p w14:paraId="553E78D0" w14:textId="51CD5F27" w:rsidR="007C55D4" w:rsidRDefault="005B6B26" w:rsidP="00BF25C8">
      <w:r>
        <w:rPr>
          <w:noProof/>
          <w:lang w:eastAsia="en-GB"/>
        </w:rPr>
        <mc:AlternateContent>
          <mc:Choice Requires="wps">
            <w:drawing>
              <wp:anchor distT="0" distB="0" distL="114300" distR="114300" simplePos="0" relativeHeight="251723776" behindDoc="0" locked="0" layoutInCell="1" allowOverlap="1" wp14:anchorId="4EC83C0D" wp14:editId="021A7AB7">
                <wp:simplePos x="0" y="0"/>
                <wp:positionH relativeFrom="column">
                  <wp:posOffset>-92869</wp:posOffset>
                </wp:positionH>
                <wp:positionV relativeFrom="paragraph">
                  <wp:posOffset>207963</wp:posOffset>
                </wp:positionV>
                <wp:extent cx="5564982" cy="28575"/>
                <wp:effectExtent l="0" t="0" r="36195" b="28575"/>
                <wp:wrapNone/>
                <wp:docPr id="31" name="Straight Connector 31"/>
                <wp:cNvGraphicFramePr/>
                <a:graphic xmlns:a="http://schemas.openxmlformats.org/drawingml/2006/main">
                  <a:graphicData uri="http://schemas.microsoft.com/office/word/2010/wordprocessingShape">
                    <wps:wsp>
                      <wps:cNvCnPr/>
                      <wps:spPr>
                        <a:xfrm>
                          <a:off x="0" y="0"/>
                          <a:ext cx="5564982" cy="285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5DB2DE" id="Straight Connector 3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7.3pt,16.4pt" to="430.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" strokecolor="#ed7d31 [3205]" strokeweight=".5pt">
                <v:stroke joinstyle="miter"/>
              </v:line>
            </w:pict>
          </mc:Fallback>
        </mc:AlternateContent>
      </w:r>
    </w:p>
    <w:p w14:paraId="22F4C86C" w14:textId="73A1B8E4" w:rsidR="007C55D4" w:rsidRDefault="007C55D4" w:rsidP="00BF25C8"/>
    <w:p w14:paraId="1CBAFB89" w14:textId="72AFD32A" w:rsidR="007C55D4" w:rsidRDefault="007F1DBE" w:rsidP="005B6B26">
      <w:pPr>
        <w:jc w:val="center"/>
      </w:pPr>
      <w:r>
        <w:rPr>
          <w:noProof/>
          <w:lang w:eastAsia="en-GB"/>
        </w:rPr>
        <mc:AlternateContent>
          <mc:Choice Requires="wps">
            <w:drawing>
              <wp:anchor distT="0" distB="0" distL="114300" distR="114300" simplePos="0" relativeHeight="251728896" behindDoc="0" locked="0" layoutInCell="1" allowOverlap="1" wp14:anchorId="2A5C7C93" wp14:editId="16CED881">
                <wp:simplePos x="0" y="0"/>
                <wp:positionH relativeFrom="column">
                  <wp:posOffset>-42779</wp:posOffset>
                </wp:positionH>
                <wp:positionV relativeFrom="paragraph">
                  <wp:posOffset>410745</wp:posOffset>
                </wp:positionV>
                <wp:extent cx="3539958" cy="882316"/>
                <wp:effectExtent l="0" t="0" r="22860" b="13335"/>
                <wp:wrapNone/>
                <wp:docPr id="35" name="Rectangle 35"/>
                <wp:cNvGraphicFramePr/>
                <a:graphic xmlns:a="http://schemas.openxmlformats.org/drawingml/2006/main">
                  <a:graphicData uri="http://schemas.microsoft.com/office/word/2010/wordprocessingShape">
                    <wps:wsp>
                      <wps:cNvSpPr/>
                      <wps:spPr>
                        <a:xfrm>
                          <a:off x="0" y="0"/>
                          <a:ext cx="3539958" cy="882316"/>
                        </a:xfrm>
                        <a:prstGeom prst="rect">
                          <a:avLst/>
                        </a:prstGeom>
                        <a:no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ACA2" id="Rectangle 35" o:spid="_x0000_s1026" style="position:absolute;margin-left:-3.35pt;margin-top:32.35pt;width:278.75pt;height:6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" filled="f" strokecolor="#7030a0" strokeweight="1pt"/>
            </w:pict>
          </mc:Fallback>
        </mc:AlternateContent>
      </w:r>
      <w:r w:rsidR="005B6B26">
        <w:rPr>
          <w:b/>
          <w:sz w:val="40"/>
        </w:rPr>
        <w:t xml:space="preserve">2. MANN – WHITNEY </w:t>
      </w:r>
      <w:r w:rsidR="00DE52B8">
        <w:rPr>
          <w:b/>
          <w:sz w:val="40"/>
        </w:rPr>
        <w:t>U TEST</w:t>
      </w:r>
    </w:p>
    <w:p w14:paraId="5F9C8EF9" w14:textId="7A2DCBE3" w:rsidR="00DE52B8" w:rsidRPr="007F1DBE" w:rsidRDefault="00E57C99" w:rsidP="00144CB6">
      <w:pPr>
        <w:rPr>
          <w:u w:val="single"/>
        </w:rPr>
      </w:pPr>
      <w:r w:rsidRPr="007F1DBE">
        <w:rPr>
          <w:u w:val="single"/>
        </w:rPr>
        <w:t>USE WHEN:</w:t>
      </w:r>
    </w:p>
    <w:p w14:paraId="5FE23CF9" w14:textId="26DB71CB" w:rsidR="00F42ADC" w:rsidRDefault="00F42ADC" w:rsidP="00216202">
      <w:pPr>
        <w:pStyle w:val="ListParagraph"/>
        <w:numPr>
          <w:ilvl w:val="0"/>
          <w:numId w:val="48"/>
        </w:numPr>
      </w:pPr>
      <w:r>
        <w:t>Testing for a difference</w:t>
      </w:r>
    </w:p>
    <w:p w14:paraId="2923E207" w14:textId="6376CEA3" w:rsidR="00DE52B8" w:rsidRDefault="00E57C99" w:rsidP="00216202">
      <w:pPr>
        <w:pStyle w:val="ListParagraph"/>
        <w:numPr>
          <w:ilvl w:val="0"/>
          <w:numId w:val="48"/>
        </w:numPr>
      </w:pPr>
      <w:r>
        <w:t>Data is at least o</w:t>
      </w:r>
      <w:r w:rsidR="00DE52B8">
        <w:t>rdinal</w:t>
      </w:r>
      <w:r>
        <w:t xml:space="preserve"> (so ordinal, interval or ratio)</w:t>
      </w:r>
      <w:r w:rsidR="00DE52B8">
        <w:t xml:space="preserve"> </w:t>
      </w:r>
    </w:p>
    <w:p w14:paraId="3C272582" w14:textId="1DF7EF07" w:rsidR="00CA1AC1" w:rsidRDefault="00DE52B8" w:rsidP="00216202">
      <w:pPr>
        <w:pStyle w:val="ListParagraph"/>
        <w:numPr>
          <w:ilvl w:val="0"/>
          <w:numId w:val="48"/>
        </w:numPr>
      </w:pPr>
      <w:r>
        <w:t>Independent groups design</w:t>
      </w:r>
      <w:r w:rsidR="00E57C99">
        <w:t xml:space="preserve"> has been used</w:t>
      </w:r>
    </w:p>
    <w:p w14:paraId="6679D320" w14:textId="471E26F9" w:rsidR="00CA1AC1" w:rsidRDefault="00CA1AC1" w:rsidP="00144CB6"/>
    <w:p w14:paraId="2F78FB26" w14:textId="77777777" w:rsidR="007F1DBE" w:rsidRPr="007F1DBE" w:rsidRDefault="00FC4DD9" w:rsidP="007F1DBE">
      <w:pPr>
        <w:rPr>
          <w:sz w:val="24"/>
          <w:u w:val="single"/>
        </w:rPr>
      </w:pPr>
      <w:r w:rsidRPr="007F1DBE">
        <w:rPr>
          <w:sz w:val="24"/>
          <w:u w:val="single"/>
        </w:rPr>
        <w:t>CALCULATION</w:t>
      </w:r>
      <w:r w:rsidR="00EA7145" w:rsidRPr="007F1DBE">
        <w:rPr>
          <w:sz w:val="24"/>
          <w:u w:val="single"/>
        </w:rPr>
        <w:t>:</w:t>
      </w:r>
    </w:p>
    <w:p w14:paraId="48677923" w14:textId="0A9398E9" w:rsidR="00EA7145" w:rsidRDefault="00EA7145" w:rsidP="00216202">
      <w:pPr>
        <w:pStyle w:val="ListParagraph"/>
        <w:numPr>
          <w:ilvl w:val="0"/>
          <w:numId w:val="47"/>
        </w:numPr>
      </w:pPr>
      <w:r>
        <w:t>Rank ALL the scores (so if there’s 10 in each of the two columns then rank the data from 1-20)</w:t>
      </w:r>
    </w:p>
    <w:p w14:paraId="413EA190" w14:textId="1831CE74" w:rsidR="00EA7145" w:rsidRDefault="000073A7" w:rsidP="00216202">
      <w:pPr>
        <w:pStyle w:val="ListParagraph"/>
        <w:numPr>
          <w:ilvl w:val="0"/>
          <w:numId w:val="47"/>
        </w:numPr>
      </w:pPr>
      <w:r>
        <w:rPr>
          <w:noProof/>
          <w:lang w:eastAsia="en-GB"/>
        </w:rPr>
        <mc:AlternateContent>
          <mc:Choice Requires="wps">
            <w:drawing>
              <wp:anchor distT="0" distB="0" distL="114300" distR="114300" simplePos="0" relativeHeight="251726848" behindDoc="0" locked="0" layoutInCell="1" allowOverlap="1" wp14:anchorId="22E2B429" wp14:editId="680CCF9F">
                <wp:simplePos x="0" y="0"/>
                <wp:positionH relativeFrom="column">
                  <wp:posOffset>4983747</wp:posOffset>
                </wp:positionH>
                <wp:positionV relativeFrom="paragraph">
                  <wp:posOffset>309111</wp:posOffset>
                </wp:positionV>
                <wp:extent cx="1155032" cy="1149685"/>
                <wp:effectExtent l="0" t="0" r="26670" b="12700"/>
                <wp:wrapNone/>
                <wp:docPr id="34" name="Text Box 34"/>
                <wp:cNvGraphicFramePr/>
                <a:graphic xmlns:a="http://schemas.openxmlformats.org/drawingml/2006/main">
                  <a:graphicData uri="http://schemas.microsoft.com/office/word/2010/wordprocessingShape">
                    <wps:wsp>
                      <wps:cNvSpPr txBox="1"/>
                      <wps:spPr>
                        <a:xfrm>
                          <a:off x="0" y="0"/>
                          <a:ext cx="1155032" cy="1149685"/>
                        </a:xfrm>
                        <a:prstGeom prst="rect">
                          <a:avLst/>
                        </a:prstGeom>
                        <a:solidFill>
                          <a:schemeClr val="lt1"/>
                        </a:solidFill>
                        <a:ln w="6350">
                          <a:solidFill>
                            <a:prstClr val="black"/>
                          </a:solidFill>
                        </a:ln>
                      </wps:spPr>
                      <wps:txbx>
                        <w:txbxContent>
                          <w:p w14:paraId="07BE6632" w14:textId="24458266" w:rsidR="00406207" w:rsidRPr="000073A7" w:rsidRDefault="00406207">
                            <w:pPr>
                              <w:rPr>
                                <w:sz w:val="18"/>
                              </w:rPr>
                            </w:pPr>
                            <w:r w:rsidRPr="000073A7">
                              <w:rPr>
                                <w:sz w:val="18"/>
                              </w:rPr>
                              <w:t>N</w:t>
                            </w:r>
                            <w:r w:rsidRPr="000073A7">
                              <w:rPr>
                                <w:sz w:val="18"/>
                                <w:vertAlign w:val="subscript"/>
                              </w:rPr>
                              <w:t>1</w:t>
                            </w:r>
                            <w:r w:rsidRPr="000073A7">
                              <w:rPr>
                                <w:sz w:val="18"/>
                              </w:rPr>
                              <w:t xml:space="preserve"> </w:t>
                            </w:r>
                            <w:r>
                              <w:rPr>
                                <w:sz w:val="18"/>
                              </w:rPr>
                              <w:t>= number of values in</w:t>
                            </w:r>
                            <w:r w:rsidRPr="000073A7">
                              <w:rPr>
                                <w:sz w:val="18"/>
                              </w:rPr>
                              <w:t xml:space="preserve"> the smallest sample</w:t>
                            </w:r>
                          </w:p>
                          <w:p w14:paraId="2F2BB829" w14:textId="04979D4F" w:rsidR="00406207" w:rsidRPr="000073A7" w:rsidRDefault="00406207">
                            <w:pPr>
                              <w:rPr>
                                <w:sz w:val="18"/>
                              </w:rPr>
                            </w:pPr>
                            <w:r w:rsidRPr="000073A7">
                              <w:rPr>
                                <w:sz w:val="18"/>
                              </w:rPr>
                              <w:t>N</w:t>
                            </w:r>
                            <w:r w:rsidRPr="000073A7">
                              <w:rPr>
                                <w:sz w:val="18"/>
                                <w:vertAlign w:val="subscript"/>
                              </w:rPr>
                              <w:t>2</w:t>
                            </w:r>
                            <w:r w:rsidRPr="000073A7">
                              <w:rPr>
                                <w:sz w:val="18"/>
                              </w:rPr>
                              <w:t xml:space="preserve"> = number </w:t>
                            </w:r>
                            <w:r>
                              <w:rPr>
                                <w:sz w:val="18"/>
                              </w:rPr>
                              <w:t xml:space="preserve">of values </w:t>
                            </w:r>
                            <w:r w:rsidRPr="000073A7">
                              <w:rPr>
                                <w:sz w:val="18"/>
                              </w:rPr>
                              <w:t xml:space="preserve">in the largest sample </w:t>
                            </w:r>
                          </w:p>
                          <w:p w14:paraId="7027F82F" w14:textId="2E63366D" w:rsidR="00406207" w:rsidRDefault="00406207">
                            <w:r w:rsidRPr="001631D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2B429" id="Text Box 34" o:spid="_x0000_s1048" type="#_x0000_t202" style="position:absolute;left:0;text-align:left;margin-left:392.4pt;margin-top:24.35pt;width:90.95pt;height:90.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" fillcolor="white [3201]" strokeweight=".5pt">
                <v:textbox>
                  <w:txbxContent>
                    <w:p w14:paraId="07BE6632" w14:textId="24458266" w:rsidR="00406207" w:rsidRPr="000073A7" w:rsidRDefault="00406207">
                      <w:pPr>
                        <w:rPr>
                          <w:sz w:val="18"/>
                        </w:rPr>
                      </w:pPr>
                      <w:r w:rsidRPr="000073A7">
                        <w:rPr>
                          <w:sz w:val="18"/>
                        </w:rPr>
                        <w:t>N</w:t>
                      </w:r>
                      <w:r w:rsidRPr="000073A7">
                        <w:rPr>
                          <w:sz w:val="18"/>
                          <w:vertAlign w:val="subscript"/>
                        </w:rPr>
                        <w:t>1</w:t>
                      </w:r>
                      <w:r w:rsidRPr="000073A7">
                        <w:rPr>
                          <w:sz w:val="18"/>
                        </w:rPr>
                        <w:t xml:space="preserve"> </w:t>
                      </w:r>
                      <w:r>
                        <w:rPr>
                          <w:sz w:val="18"/>
                        </w:rPr>
                        <w:t>= number of values in</w:t>
                      </w:r>
                      <w:r w:rsidRPr="000073A7">
                        <w:rPr>
                          <w:sz w:val="18"/>
                        </w:rPr>
                        <w:t xml:space="preserve"> the smallest sample</w:t>
                      </w:r>
                    </w:p>
                    <w:p w14:paraId="2F2BB829" w14:textId="04979D4F" w:rsidR="00406207" w:rsidRPr="000073A7" w:rsidRDefault="00406207">
                      <w:pPr>
                        <w:rPr>
                          <w:sz w:val="18"/>
                        </w:rPr>
                      </w:pPr>
                      <w:r w:rsidRPr="000073A7">
                        <w:rPr>
                          <w:sz w:val="18"/>
                        </w:rPr>
                        <w:t>N</w:t>
                      </w:r>
                      <w:r w:rsidRPr="000073A7">
                        <w:rPr>
                          <w:sz w:val="18"/>
                          <w:vertAlign w:val="subscript"/>
                        </w:rPr>
                        <w:t>2</w:t>
                      </w:r>
                      <w:r w:rsidRPr="000073A7">
                        <w:rPr>
                          <w:sz w:val="18"/>
                        </w:rPr>
                        <w:t xml:space="preserve"> = number </w:t>
                      </w:r>
                      <w:r>
                        <w:rPr>
                          <w:sz w:val="18"/>
                        </w:rPr>
                        <w:t xml:space="preserve">of values </w:t>
                      </w:r>
                      <w:r w:rsidRPr="000073A7">
                        <w:rPr>
                          <w:sz w:val="18"/>
                        </w:rPr>
                        <w:t xml:space="preserve">in the largest sample </w:t>
                      </w:r>
                    </w:p>
                    <w:p w14:paraId="7027F82F" w14:textId="2E63366D" w:rsidR="00406207" w:rsidRDefault="00406207">
                      <w:r w:rsidRPr="001631D2">
                        <w:t xml:space="preserve">  </w:t>
                      </w:r>
                    </w:p>
                  </w:txbxContent>
                </v:textbox>
              </v:shape>
            </w:pict>
          </mc:Fallback>
        </mc:AlternateContent>
      </w:r>
      <w:r w:rsidR="00EA7145">
        <w:t>Choose the smaller sample size one (or choose either if they’re equal) and add up the ran</w:t>
      </w:r>
      <w:r>
        <w:t>k</w:t>
      </w:r>
      <w:r w:rsidR="00EA7145">
        <w:t>s to give the value of T</w:t>
      </w:r>
    </w:p>
    <w:p w14:paraId="6EA022D9" w14:textId="4C98D263" w:rsidR="00EA7145" w:rsidRDefault="002000A9" w:rsidP="00216202">
      <w:pPr>
        <w:pStyle w:val="ListParagraph"/>
        <w:numPr>
          <w:ilvl w:val="0"/>
          <w:numId w:val="47"/>
        </w:numPr>
      </w:pPr>
      <w:r>
        <w:rPr>
          <w:noProof/>
          <w:lang w:eastAsia="en-GB"/>
        </w:rPr>
        <mc:AlternateContent>
          <mc:Choice Requires="wps">
            <w:drawing>
              <wp:anchor distT="0" distB="0" distL="114300" distR="114300" simplePos="0" relativeHeight="251725824" behindDoc="0" locked="0" layoutInCell="1" allowOverlap="1" wp14:anchorId="68FFB40C" wp14:editId="7A238123">
                <wp:simplePos x="0" y="0"/>
                <wp:positionH relativeFrom="column">
                  <wp:posOffset>1294865</wp:posOffset>
                </wp:positionH>
                <wp:positionV relativeFrom="paragraph">
                  <wp:posOffset>250825</wp:posOffset>
                </wp:positionV>
                <wp:extent cx="45719" cy="320675"/>
                <wp:effectExtent l="0" t="0" r="12065" b="22225"/>
                <wp:wrapNone/>
                <wp:docPr id="33" name="Right Bracket 33"/>
                <wp:cNvGraphicFramePr/>
                <a:graphic xmlns:a="http://schemas.openxmlformats.org/drawingml/2006/main">
                  <a:graphicData uri="http://schemas.microsoft.com/office/word/2010/wordprocessingShape">
                    <wps:wsp>
                      <wps:cNvSpPr/>
                      <wps:spPr>
                        <a:xfrm>
                          <a:off x="0" y="0"/>
                          <a:ext cx="45719" cy="3206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95D2C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3" o:spid="_x0000_s1026" type="#_x0000_t86" style="position:absolute;margin-left:101.95pt;margin-top:19.75pt;width:3.6pt;height:25.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" adj="257" strokecolor="black [3200]" strokeweight=".5pt">
                <v:stroke joinstyle="miter"/>
              </v:shape>
            </w:pict>
          </mc:Fallback>
        </mc:AlternateContent>
      </w:r>
      <w:r>
        <w:rPr>
          <w:noProof/>
          <w:lang w:eastAsia="en-GB"/>
        </w:rPr>
        <mc:AlternateContent>
          <mc:Choice Requires="wps">
            <w:drawing>
              <wp:anchor distT="0" distB="0" distL="114300" distR="114300" simplePos="0" relativeHeight="251724800" behindDoc="0" locked="0" layoutInCell="1" allowOverlap="1" wp14:anchorId="07EF1E84" wp14:editId="3CD246D8">
                <wp:simplePos x="0" y="0"/>
                <wp:positionH relativeFrom="column">
                  <wp:posOffset>654250</wp:posOffset>
                </wp:positionH>
                <wp:positionV relativeFrom="paragraph">
                  <wp:posOffset>250825</wp:posOffset>
                </wp:positionV>
                <wp:extent cx="45719" cy="320842"/>
                <wp:effectExtent l="0" t="0" r="12065" b="22225"/>
                <wp:wrapNone/>
                <wp:docPr id="32" name="Left Bracket 32"/>
                <wp:cNvGraphicFramePr/>
                <a:graphic xmlns:a="http://schemas.openxmlformats.org/drawingml/2006/main">
                  <a:graphicData uri="http://schemas.microsoft.com/office/word/2010/wordprocessingShape">
                    <wps:wsp>
                      <wps:cNvSpPr/>
                      <wps:spPr>
                        <a:xfrm>
                          <a:off x="0" y="0"/>
                          <a:ext cx="45719" cy="320842"/>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123B3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2" o:spid="_x0000_s1026" type="#_x0000_t85" style="position:absolute;margin-left:51.5pt;margin-top:19.75pt;width:3.6pt;height:25.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" adj="256" strokecolor="black [3200]" strokeweight=".5pt">
                <v:stroke joinstyle="miter"/>
              </v:shape>
            </w:pict>
          </mc:Fallback>
        </mc:AlternateContent>
      </w:r>
      <w:r w:rsidR="00EA7145">
        <w:t>Calculate U and U’ using the formula:</w:t>
      </w:r>
    </w:p>
    <w:p w14:paraId="1CC9A486" w14:textId="65A51B69" w:rsidR="002000A9" w:rsidRDefault="00EA7145" w:rsidP="002000A9">
      <w:pPr>
        <w:spacing w:after="0"/>
      </w:pPr>
      <w:r w:rsidRPr="002000A9">
        <w:rPr>
          <w:b/>
          <w:sz w:val="28"/>
        </w:rPr>
        <w:t>U</w:t>
      </w:r>
      <w:r>
        <w:t xml:space="preserve"> = N</w:t>
      </w:r>
      <w:r>
        <w:rPr>
          <w:vertAlign w:val="subscript"/>
        </w:rPr>
        <w:t>1</w:t>
      </w:r>
      <w:r w:rsidRPr="00EA7145">
        <w:t xml:space="preserve"> </w:t>
      </w:r>
      <w:r>
        <w:t>N</w:t>
      </w:r>
      <w:r>
        <w:rPr>
          <w:vertAlign w:val="subscript"/>
        </w:rPr>
        <w:t>2</w:t>
      </w:r>
      <w:r w:rsidR="001631D2">
        <w:rPr>
          <w:vertAlign w:val="subscript"/>
        </w:rPr>
        <w:t xml:space="preserve">  </w:t>
      </w:r>
      <w:r w:rsidR="001631D2" w:rsidRPr="001631D2">
        <w:t xml:space="preserve">+  </w:t>
      </w:r>
      <w:r w:rsidRPr="001631D2">
        <w:rPr>
          <w:u w:val="single"/>
        </w:rPr>
        <w:t>N</w:t>
      </w:r>
      <w:r w:rsidRPr="001631D2">
        <w:rPr>
          <w:u w:val="single"/>
          <w:vertAlign w:val="subscript"/>
        </w:rPr>
        <w:t>1</w:t>
      </w:r>
      <w:r w:rsidRPr="001631D2">
        <w:rPr>
          <w:u w:val="single"/>
        </w:rPr>
        <w:t xml:space="preserve"> (N</w:t>
      </w:r>
      <w:r w:rsidRPr="001631D2">
        <w:rPr>
          <w:u w:val="single"/>
          <w:vertAlign w:val="subscript"/>
        </w:rPr>
        <w:t>1</w:t>
      </w:r>
      <w:r w:rsidRPr="001631D2">
        <w:rPr>
          <w:u w:val="single"/>
        </w:rPr>
        <w:t xml:space="preserve"> + 1)</w:t>
      </w:r>
      <w:r>
        <w:t xml:space="preserve">  - T</w:t>
      </w:r>
      <w:r>
        <w:rPr>
          <w:vertAlign w:val="subscript"/>
        </w:rPr>
        <w:t xml:space="preserve">1     </w:t>
      </w:r>
      <w:r w:rsidR="002000A9">
        <w:rPr>
          <w:vertAlign w:val="subscript"/>
        </w:rPr>
        <w:t xml:space="preserve">                                                    </w:t>
      </w:r>
      <w:r w:rsidR="002000A9" w:rsidRPr="002000A9">
        <w:rPr>
          <w:b/>
          <w:sz w:val="28"/>
          <w:vertAlign w:val="subscript"/>
        </w:rPr>
        <w:t xml:space="preserve"> </w:t>
      </w:r>
      <w:r w:rsidR="002000A9" w:rsidRPr="002000A9">
        <w:rPr>
          <w:b/>
          <w:sz w:val="28"/>
        </w:rPr>
        <w:t xml:space="preserve">U’ </w:t>
      </w:r>
      <w:r w:rsidR="002000A9">
        <w:t>= N</w:t>
      </w:r>
      <w:r w:rsidR="002000A9">
        <w:rPr>
          <w:vertAlign w:val="subscript"/>
        </w:rPr>
        <w:t>1</w:t>
      </w:r>
      <w:r w:rsidR="002000A9">
        <w:t>N</w:t>
      </w:r>
      <w:r w:rsidR="002000A9">
        <w:rPr>
          <w:vertAlign w:val="subscript"/>
        </w:rPr>
        <w:t>2</w:t>
      </w:r>
      <w:r w:rsidR="002000A9" w:rsidRPr="001631D2">
        <w:t xml:space="preserve"> </w:t>
      </w:r>
      <w:r w:rsidR="002000A9">
        <w:t>- U</w:t>
      </w:r>
    </w:p>
    <w:p w14:paraId="6B955844" w14:textId="038E4272" w:rsidR="001631D2" w:rsidRDefault="002000A9" w:rsidP="00652946">
      <w:pPr>
        <w:spacing w:after="0"/>
      </w:pPr>
      <w:r>
        <w:t xml:space="preserve">                           </w:t>
      </w:r>
      <w:r w:rsidR="00EA7145">
        <w:t xml:space="preserve"> 2</w:t>
      </w:r>
    </w:p>
    <w:p w14:paraId="0397D1F4" w14:textId="0172FFC1" w:rsidR="00652946" w:rsidRDefault="00652946" w:rsidP="00652946">
      <w:pPr>
        <w:spacing w:after="0"/>
      </w:pPr>
    </w:p>
    <w:p w14:paraId="248F1947" w14:textId="224C4748" w:rsidR="0048387C" w:rsidRDefault="00652946" w:rsidP="00216202">
      <w:pPr>
        <w:pStyle w:val="ListParagraph"/>
        <w:numPr>
          <w:ilvl w:val="0"/>
          <w:numId w:val="47"/>
        </w:numPr>
        <w:spacing w:after="0"/>
      </w:pPr>
      <w:r>
        <w:t>Out of U and U’, choose the smallest value!</w:t>
      </w:r>
    </w:p>
    <w:p w14:paraId="6357493B" w14:textId="628E0050" w:rsidR="0048387C" w:rsidRDefault="0048387C" w:rsidP="00216202">
      <w:pPr>
        <w:pStyle w:val="ListParagraph"/>
        <w:numPr>
          <w:ilvl w:val="0"/>
          <w:numId w:val="47"/>
        </w:numPr>
        <w:spacing w:after="0"/>
      </w:pPr>
      <w:r>
        <w:t>Compare to the critical value:</w:t>
      </w:r>
    </w:p>
    <w:p w14:paraId="7CAEDDCB" w14:textId="5E88E1F9" w:rsidR="0048387C" w:rsidRDefault="0048387C" w:rsidP="00216202">
      <w:pPr>
        <w:pStyle w:val="ListParagraph"/>
        <w:numPr>
          <w:ilvl w:val="1"/>
          <w:numId w:val="47"/>
        </w:numPr>
        <w:spacing w:after="0"/>
      </w:pPr>
      <w:r>
        <w:t>Decide whether the hypothesis is one- or two-tailed (there’s a different critical value table for each)</w:t>
      </w:r>
    </w:p>
    <w:p w14:paraId="773C4144" w14:textId="77777777" w:rsidR="00AC30A9" w:rsidRDefault="00456A90" w:rsidP="00216202">
      <w:pPr>
        <w:pStyle w:val="ListParagraph"/>
        <w:numPr>
          <w:ilvl w:val="1"/>
          <w:numId w:val="47"/>
        </w:numPr>
        <w:spacing w:after="0"/>
      </w:pPr>
      <w:r>
        <w:t xml:space="preserve">Check what your </w:t>
      </w:r>
      <w:r w:rsidR="00AC30A9">
        <w:t>N</w:t>
      </w:r>
      <w:r w:rsidR="00AC30A9">
        <w:rPr>
          <w:vertAlign w:val="subscript"/>
        </w:rPr>
        <w:t>1</w:t>
      </w:r>
      <w:r w:rsidR="00AC30A9" w:rsidRPr="00EA7145">
        <w:t xml:space="preserve"> </w:t>
      </w:r>
      <w:r w:rsidR="00AC30A9">
        <w:t>and N</w:t>
      </w:r>
      <w:r w:rsidR="00AC30A9">
        <w:rPr>
          <w:vertAlign w:val="subscript"/>
        </w:rPr>
        <w:t xml:space="preserve">2  </w:t>
      </w:r>
      <w:r w:rsidR="00AC30A9">
        <w:t xml:space="preserve">numbers are and go down and across until you meet at the point which is the critical value. </w:t>
      </w:r>
    </w:p>
    <w:p w14:paraId="30310AA8" w14:textId="77777777" w:rsidR="00AC30A9" w:rsidRDefault="00AC30A9" w:rsidP="00AC30A9">
      <w:pPr>
        <w:spacing w:after="0"/>
      </w:pPr>
    </w:p>
    <w:p w14:paraId="290F3C72" w14:textId="77777777" w:rsidR="00AC30A9" w:rsidRPr="007F1DBE" w:rsidRDefault="00AC30A9" w:rsidP="00AC30A9">
      <w:pPr>
        <w:spacing w:after="0"/>
        <w:rPr>
          <w:sz w:val="24"/>
          <w:u w:val="single"/>
        </w:rPr>
      </w:pPr>
      <w:r w:rsidRPr="007F1DBE">
        <w:rPr>
          <w:sz w:val="24"/>
          <w:u w:val="single"/>
        </w:rPr>
        <w:t>CONCLUSION:</w:t>
      </w:r>
    </w:p>
    <w:p w14:paraId="02DE0FD9" w14:textId="7D6A0EF8" w:rsidR="00A64DE4" w:rsidRDefault="00A64DE4" w:rsidP="00216202">
      <w:pPr>
        <w:pStyle w:val="ListParagraph"/>
        <w:numPr>
          <w:ilvl w:val="0"/>
          <w:numId w:val="49"/>
        </w:numPr>
        <w:spacing w:after="0"/>
      </w:pPr>
      <w:r>
        <w:t xml:space="preserve">If calculated value is </w:t>
      </w:r>
      <w:r w:rsidRPr="007F1DBE">
        <w:rPr>
          <w:b/>
          <w:sz w:val="24"/>
          <w:u w:val="single"/>
        </w:rPr>
        <w:t>higher</w:t>
      </w:r>
      <w:r>
        <w:t xml:space="preserve"> than critical value = </w:t>
      </w:r>
      <w:r w:rsidRPr="007F1DBE">
        <w:rPr>
          <w:b/>
          <w:sz w:val="24"/>
          <w:u w:val="single"/>
        </w:rPr>
        <w:t>accept</w:t>
      </w:r>
      <w:r>
        <w:t xml:space="preserve"> null hypothesis</w:t>
      </w:r>
      <w:r w:rsidR="0070500A">
        <w:t xml:space="preserve">. There is no significant correlation between the data There is </w:t>
      </w:r>
      <w:r w:rsidR="0070500A" w:rsidRPr="007F1DBE">
        <w:rPr>
          <w:i/>
        </w:rPr>
        <w:t>greater than 0.05</w:t>
      </w:r>
      <w:r w:rsidR="0070500A">
        <w:t xml:space="preserve"> probability that the results occurred by chance. </w:t>
      </w:r>
    </w:p>
    <w:p w14:paraId="00CF04B4" w14:textId="63F93DB3" w:rsidR="00A64DE4" w:rsidRDefault="00A64DE4" w:rsidP="00216202">
      <w:pPr>
        <w:pStyle w:val="ListParagraph"/>
        <w:numPr>
          <w:ilvl w:val="0"/>
          <w:numId w:val="49"/>
        </w:numPr>
        <w:spacing w:after="0"/>
      </w:pPr>
      <w:r>
        <w:t xml:space="preserve">If calculated value is </w:t>
      </w:r>
      <w:r w:rsidRPr="00D87B34">
        <w:rPr>
          <w:b/>
          <w:u w:val="single"/>
        </w:rPr>
        <w:t>l</w:t>
      </w:r>
      <w:r w:rsidRPr="00D87B34">
        <w:rPr>
          <w:b/>
          <w:sz w:val="24"/>
          <w:u w:val="single"/>
        </w:rPr>
        <w:t>o</w:t>
      </w:r>
      <w:r w:rsidRPr="007F1DBE">
        <w:rPr>
          <w:b/>
          <w:sz w:val="24"/>
          <w:u w:val="single"/>
        </w:rPr>
        <w:t xml:space="preserve">wer </w:t>
      </w:r>
      <w:r>
        <w:t xml:space="preserve">than critical value = </w:t>
      </w:r>
      <w:r w:rsidRPr="007F1DBE">
        <w:rPr>
          <w:b/>
          <w:sz w:val="24"/>
          <w:u w:val="single"/>
        </w:rPr>
        <w:t>reject</w:t>
      </w:r>
      <w:r>
        <w:t xml:space="preserve"> null hypothesis. </w:t>
      </w:r>
      <w:r w:rsidR="0070500A">
        <w:t xml:space="preserve">There is a significant correlation between the data. There is </w:t>
      </w:r>
      <w:r w:rsidR="0070500A" w:rsidRPr="007F1DBE">
        <w:rPr>
          <w:i/>
        </w:rPr>
        <w:t>less than 0.05</w:t>
      </w:r>
      <w:r w:rsidR="0070500A">
        <w:t xml:space="preserve"> probability that the results occurred by chance. </w:t>
      </w:r>
    </w:p>
    <w:p w14:paraId="445207D1" w14:textId="4C1BAC75" w:rsidR="00456A90" w:rsidRDefault="00AC30A9" w:rsidP="00AC30A9">
      <w:pPr>
        <w:spacing w:after="0"/>
      </w:pPr>
      <w:r w:rsidRPr="001631D2">
        <w:t xml:space="preserve"> </w:t>
      </w:r>
    </w:p>
    <w:p w14:paraId="60227901" w14:textId="008CC47A" w:rsidR="007C55D4" w:rsidRDefault="00C52F13" w:rsidP="00BF25C8">
      <w:r>
        <w:rPr>
          <w:noProof/>
          <w:lang w:eastAsia="en-GB"/>
        </w:rPr>
        <mc:AlternateContent>
          <mc:Choice Requires="wps">
            <w:drawing>
              <wp:anchor distT="0" distB="0" distL="114300" distR="114300" simplePos="0" relativeHeight="251730944" behindDoc="0" locked="0" layoutInCell="1" allowOverlap="1" wp14:anchorId="5E68EDE8" wp14:editId="1A983775">
                <wp:simplePos x="0" y="0"/>
                <wp:positionH relativeFrom="column">
                  <wp:posOffset>96253</wp:posOffset>
                </wp:positionH>
                <wp:positionV relativeFrom="paragraph">
                  <wp:posOffset>241668</wp:posOffset>
                </wp:positionV>
                <wp:extent cx="5564982" cy="28575"/>
                <wp:effectExtent l="0" t="0" r="36195" b="28575"/>
                <wp:wrapNone/>
                <wp:docPr id="36" name="Straight Connector 36"/>
                <wp:cNvGraphicFramePr/>
                <a:graphic xmlns:a="http://schemas.openxmlformats.org/drawingml/2006/main">
                  <a:graphicData uri="http://schemas.microsoft.com/office/word/2010/wordprocessingShape">
                    <wps:wsp>
                      <wps:cNvCnPr/>
                      <wps:spPr>
                        <a:xfrm>
                          <a:off x="0" y="0"/>
                          <a:ext cx="5564982" cy="28575"/>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6C53EA58" id="Straight Connector 3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7.6pt,19.05pt" to="445.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" strokecolor="#ed7d31" strokeweight=".5pt">
                <v:stroke joinstyle="miter"/>
              </v:line>
            </w:pict>
          </mc:Fallback>
        </mc:AlternateContent>
      </w:r>
    </w:p>
    <w:p w14:paraId="583FE12D" w14:textId="36F1AED6" w:rsidR="007C55D4" w:rsidRDefault="007C55D4" w:rsidP="00BF25C8"/>
    <w:p w14:paraId="54F2235B" w14:textId="14455761" w:rsidR="007C55D4" w:rsidRDefault="00C52F13" w:rsidP="00C52F13">
      <w:pPr>
        <w:jc w:val="center"/>
      </w:pPr>
      <w:r>
        <w:rPr>
          <w:b/>
          <w:sz w:val="40"/>
        </w:rPr>
        <w:t>3. WILCOXON</w:t>
      </w:r>
    </w:p>
    <w:p w14:paraId="0EABBF2D" w14:textId="368221C3" w:rsidR="007C55D4" w:rsidRDefault="00D87B34" w:rsidP="00BF25C8">
      <w:r>
        <w:rPr>
          <w:noProof/>
          <w:lang w:eastAsia="en-GB"/>
        </w:rPr>
        <mc:AlternateContent>
          <mc:Choice Requires="wps">
            <w:drawing>
              <wp:anchor distT="0" distB="0" distL="114300" distR="114300" simplePos="0" relativeHeight="251732992" behindDoc="0" locked="0" layoutInCell="1" allowOverlap="1" wp14:anchorId="15268C34" wp14:editId="66B056EB">
                <wp:simplePos x="0" y="0"/>
                <wp:positionH relativeFrom="column">
                  <wp:posOffset>-117642</wp:posOffset>
                </wp:positionH>
                <wp:positionV relativeFrom="paragraph">
                  <wp:posOffset>306471</wp:posOffset>
                </wp:positionV>
                <wp:extent cx="3539958" cy="882316"/>
                <wp:effectExtent l="0" t="0" r="22860" b="13335"/>
                <wp:wrapNone/>
                <wp:docPr id="37" name="Rectangle 37"/>
                <wp:cNvGraphicFramePr/>
                <a:graphic xmlns:a="http://schemas.openxmlformats.org/drawingml/2006/main">
                  <a:graphicData uri="http://schemas.microsoft.com/office/word/2010/wordprocessingShape">
                    <wps:wsp>
                      <wps:cNvSpPr/>
                      <wps:spPr>
                        <a:xfrm>
                          <a:off x="0" y="0"/>
                          <a:ext cx="3539958" cy="882316"/>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0381" id="Rectangle 37" o:spid="_x0000_s1026" style="position:absolute;margin-left:-9.25pt;margin-top:24.15pt;width:278.75pt;height:6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" filled="f" strokecolor="#ed7d31 [3205]" strokeweight="1pt"/>
            </w:pict>
          </mc:Fallback>
        </mc:AlternateContent>
      </w:r>
    </w:p>
    <w:p w14:paraId="54CEDE8D" w14:textId="2EC26C28" w:rsidR="007C55D4" w:rsidRPr="00D87B34" w:rsidRDefault="00F42ADC" w:rsidP="00BF25C8">
      <w:pPr>
        <w:rPr>
          <w:sz w:val="24"/>
          <w:u w:val="single"/>
        </w:rPr>
      </w:pPr>
      <w:r w:rsidRPr="00D87B34">
        <w:rPr>
          <w:sz w:val="24"/>
          <w:u w:val="single"/>
        </w:rPr>
        <w:t>USE WHEN:</w:t>
      </w:r>
    </w:p>
    <w:p w14:paraId="02782F7C" w14:textId="3D068399" w:rsidR="00F42ADC" w:rsidRDefault="00F42ADC" w:rsidP="00216202">
      <w:pPr>
        <w:pStyle w:val="ListParagraph"/>
        <w:numPr>
          <w:ilvl w:val="0"/>
          <w:numId w:val="51"/>
        </w:numPr>
      </w:pPr>
      <w:r>
        <w:t>Testing for a difference</w:t>
      </w:r>
    </w:p>
    <w:p w14:paraId="3DF36311" w14:textId="753B5796" w:rsidR="003C2201" w:rsidRDefault="003C2201" w:rsidP="00216202">
      <w:pPr>
        <w:pStyle w:val="ListParagraph"/>
        <w:numPr>
          <w:ilvl w:val="0"/>
          <w:numId w:val="51"/>
        </w:numPr>
      </w:pPr>
      <w:r>
        <w:t>Repeated measures design</w:t>
      </w:r>
    </w:p>
    <w:p w14:paraId="6015C4A3" w14:textId="671243DA" w:rsidR="003C2201" w:rsidRDefault="003C2201" w:rsidP="00216202">
      <w:pPr>
        <w:pStyle w:val="ListParagraph"/>
        <w:numPr>
          <w:ilvl w:val="0"/>
          <w:numId w:val="51"/>
        </w:numPr>
      </w:pPr>
      <w:r>
        <w:t>Data is at least ordinal (ordinal, interval or ratio)</w:t>
      </w:r>
    </w:p>
    <w:p w14:paraId="42C1E16E" w14:textId="219043B4" w:rsidR="003C2201" w:rsidRPr="00D87B34" w:rsidRDefault="003C2201" w:rsidP="00BF25C8">
      <w:pPr>
        <w:rPr>
          <w:sz w:val="24"/>
          <w:u w:val="single"/>
        </w:rPr>
      </w:pPr>
    </w:p>
    <w:p w14:paraId="38A6A39C" w14:textId="1F3EE939" w:rsidR="003C2201" w:rsidRPr="00D87B34" w:rsidRDefault="00B253C9" w:rsidP="00BF25C8">
      <w:pPr>
        <w:rPr>
          <w:sz w:val="24"/>
          <w:u w:val="single"/>
        </w:rPr>
      </w:pPr>
      <w:r w:rsidRPr="00D87B34">
        <w:rPr>
          <w:sz w:val="24"/>
          <w:u w:val="single"/>
        </w:rPr>
        <w:t>CALCULATION:</w:t>
      </w:r>
    </w:p>
    <w:p w14:paraId="4B85FFF4" w14:textId="1C11D534" w:rsidR="00B253C9" w:rsidRDefault="00D87B34" w:rsidP="00216202">
      <w:pPr>
        <w:pStyle w:val="ListParagraph"/>
        <w:numPr>
          <w:ilvl w:val="0"/>
          <w:numId w:val="50"/>
        </w:numPr>
      </w:pPr>
      <w:r>
        <w:t>Put the data in columns</w:t>
      </w:r>
    </w:p>
    <w:p w14:paraId="732CEE20" w14:textId="04261C91" w:rsidR="00D87B34" w:rsidRDefault="00D87B34" w:rsidP="00216202">
      <w:pPr>
        <w:pStyle w:val="ListParagraph"/>
        <w:numPr>
          <w:ilvl w:val="0"/>
          <w:numId w:val="50"/>
        </w:numPr>
      </w:pPr>
      <w:r>
        <w:t>Calculate the difference between the scores (note whether it is + or -)</w:t>
      </w:r>
    </w:p>
    <w:p w14:paraId="52EDEA4A" w14:textId="3D36A845" w:rsidR="00D87B34" w:rsidRDefault="00D87B34" w:rsidP="00216202">
      <w:pPr>
        <w:pStyle w:val="ListParagraph"/>
        <w:numPr>
          <w:ilvl w:val="0"/>
          <w:numId w:val="50"/>
        </w:numPr>
      </w:pPr>
      <w:r>
        <w:t>Rank the differences (don’t take account of whether it is + or – and omit differences that are ‘0’)</w:t>
      </w:r>
    </w:p>
    <w:p w14:paraId="74E22F3D" w14:textId="074D0468" w:rsidR="00D87B34" w:rsidRDefault="00D87B34" w:rsidP="00216202">
      <w:pPr>
        <w:pStyle w:val="ListParagraph"/>
        <w:numPr>
          <w:ilvl w:val="0"/>
          <w:numId w:val="50"/>
        </w:numPr>
      </w:pPr>
      <w:r>
        <w:t>The ranks of all the differences that are positive, add them up</w:t>
      </w:r>
    </w:p>
    <w:p w14:paraId="30AEC2CE" w14:textId="286F9F80" w:rsidR="00D87B34" w:rsidRDefault="00D87B34" w:rsidP="00216202">
      <w:pPr>
        <w:pStyle w:val="ListParagraph"/>
        <w:numPr>
          <w:ilvl w:val="0"/>
          <w:numId w:val="50"/>
        </w:numPr>
      </w:pPr>
      <w:r>
        <w:t>The ranks of all the differences that are negative, add them up</w:t>
      </w:r>
    </w:p>
    <w:p w14:paraId="5D46B861" w14:textId="55826A77" w:rsidR="00D87B34" w:rsidRDefault="00D87B34" w:rsidP="00216202">
      <w:pPr>
        <w:pStyle w:val="ListParagraph"/>
        <w:numPr>
          <w:ilvl w:val="0"/>
          <w:numId w:val="50"/>
        </w:numPr>
      </w:pPr>
      <w:r>
        <w:t>Whichever of these sum’s are the smallest is the value of T</w:t>
      </w:r>
    </w:p>
    <w:p w14:paraId="073B40E2" w14:textId="7E8DAB72" w:rsidR="00D87B34" w:rsidRDefault="00D87B34" w:rsidP="00216202">
      <w:pPr>
        <w:pStyle w:val="ListParagraph"/>
        <w:numPr>
          <w:ilvl w:val="0"/>
          <w:numId w:val="50"/>
        </w:numPr>
      </w:pPr>
      <w:r>
        <w:t>Compare T to the critical value;</w:t>
      </w:r>
    </w:p>
    <w:p w14:paraId="1BF72F39" w14:textId="54029C88" w:rsidR="00D87B34" w:rsidRDefault="00D87B34" w:rsidP="00216202">
      <w:pPr>
        <w:pStyle w:val="ListParagraph"/>
        <w:numPr>
          <w:ilvl w:val="1"/>
          <w:numId w:val="50"/>
        </w:numPr>
      </w:pPr>
      <w:r>
        <w:t>Decide whether the hypothesis is one- or two- tailed</w:t>
      </w:r>
    </w:p>
    <w:p w14:paraId="033BFF73" w14:textId="189F9699" w:rsidR="00D87B34" w:rsidRDefault="00D87B34" w:rsidP="00216202">
      <w:pPr>
        <w:pStyle w:val="ListParagraph"/>
        <w:numPr>
          <w:ilvl w:val="1"/>
          <w:numId w:val="50"/>
        </w:numPr>
      </w:pPr>
      <w:r>
        <w:t xml:space="preserve">Find N – this is the number of ranks you have. However, values with a difference of 0 are omitted so don’t count these in the value of N. </w:t>
      </w:r>
    </w:p>
    <w:p w14:paraId="3D611C83" w14:textId="241AB673" w:rsidR="00D87B34" w:rsidRDefault="00D87B34" w:rsidP="00D87B34"/>
    <w:p w14:paraId="2FD63245" w14:textId="79B52B26" w:rsidR="00D87B34" w:rsidRPr="00D87B34" w:rsidRDefault="00D87B34" w:rsidP="00D87B34">
      <w:pPr>
        <w:rPr>
          <w:sz w:val="24"/>
          <w:u w:val="single"/>
        </w:rPr>
      </w:pPr>
      <w:r w:rsidRPr="00D87B34">
        <w:rPr>
          <w:sz w:val="24"/>
          <w:u w:val="single"/>
        </w:rPr>
        <w:t>CONCLUSION:</w:t>
      </w:r>
    </w:p>
    <w:p w14:paraId="36454BEA" w14:textId="4CD462D7" w:rsidR="00D87B34" w:rsidRDefault="00D87B34" w:rsidP="00216202">
      <w:pPr>
        <w:pStyle w:val="ListParagraph"/>
        <w:numPr>
          <w:ilvl w:val="0"/>
          <w:numId w:val="52"/>
        </w:numPr>
      </w:pPr>
      <w:r>
        <w:t xml:space="preserve">If the value of T is </w:t>
      </w:r>
      <w:r w:rsidRPr="00D87B34">
        <w:rPr>
          <w:b/>
          <w:sz w:val="28"/>
        </w:rPr>
        <w:t xml:space="preserve">lower than </w:t>
      </w:r>
      <w:r>
        <w:t xml:space="preserve">the critical value = </w:t>
      </w:r>
      <w:r w:rsidRPr="00D87B34">
        <w:rPr>
          <w:b/>
          <w:sz w:val="28"/>
        </w:rPr>
        <w:t>reject</w:t>
      </w:r>
      <w:r>
        <w:t xml:space="preserve"> the null hypothesis. There is a significant correlation between the data. </w:t>
      </w:r>
      <w:r w:rsidRPr="00D87B34">
        <w:rPr>
          <w:i/>
        </w:rPr>
        <w:t>Less than 0.05</w:t>
      </w:r>
      <w:r>
        <w:t xml:space="preserve"> probability that results occurred by chance</w:t>
      </w:r>
    </w:p>
    <w:p w14:paraId="64506010" w14:textId="18D8B0D5" w:rsidR="00F42ADC" w:rsidRDefault="00D87B34" w:rsidP="00216202">
      <w:pPr>
        <w:pStyle w:val="ListParagraph"/>
        <w:numPr>
          <w:ilvl w:val="0"/>
          <w:numId w:val="52"/>
        </w:numPr>
      </w:pPr>
      <w:r>
        <w:t xml:space="preserve">If the value of T is </w:t>
      </w:r>
      <w:r w:rsidRPr="00D87B34">
        <w:rPr>
          <w:b/>
          <w:sz w:val="28"/>
        </w:rPr>
        <w:t xml:space="preserve">higher than </w:t>
      </w:r>
      <w:r>
        <w:t xml:space="preserve">the critical value = </w:t>
      </w:r>
      <w:r w:rsidRPr="00D87B34">
        <w:rPr>
          <w:b/>
          <w:sz w:val="28"/>
        </w:rPr>
        <w:t>accept</w:t>
      </w:r>
      <w:r>
        <w:t xml:space="preserve"> the null hypothesis. There is no significant correlation between the data. </w:t>
      </w:r>
      <w:r w:rsidRPr="00D87B34">
        <w:rPr>
          <w:i/>
        </w:rPr>
        <w:t>Greater than 0.05</w:t>
      </w:r>
      <w:r>
        <w:t xml:space="preserve"> probability that results occurred by chance. </w:t>
      </w:r>
    </w:p>
    <w:p w14:paraId="496F8B47" w14:textId="2525593B" w:rsidR="00D87B34" w:rsidRDefault="00201E8B" w:rsidP="00BF25C8">
      <w:r>
        <w:rPr>
          <w:noProof/>
          <w:lang w:eastAsia="en-GB"/>
        </w:rPr>
        <mc:AlternateContent>
          <mc:Choice Requires="wps">
            <w:drawing>
              <wp:anchor distT="0" distB="0" distL="114300" distR="114300" simplePos="0" relativeHeight="251735040" behindDoc="0" locked="0" layoutInCell="1" allowOverlap="1" wp14:anchorId="5558BAA8" wp14:editId="6C2150B8">
                <wp:simplePos x="0" y="0"/>
                <wp:positionH relativeFrom="column">
                  <wp:posOffset>0</wp:posOffset>
                </wp:positionH>
                <wp:positionV relativeFrom="paragraph">
                  <wp:posOffset>-1035</wp:posOffset>
                </wp:positionV>
                <wp:extent cx="5564982" cy="0"/>
                <wp:effectExtent l="0" t="0" r="36195" b="19050"/>
                <wp:wrapNone/>
                <wp:docPr id="38" name="Straight Connector 38"/>
                <wp:cNvGraphicFramePr/>
                <a:graphic xmlns:a="http://schemas.openxmlformats.org/drawingml/2006/main">
                  <a:graphicData uri="http://schemas.microsoft.com/office/word/2010/wordprocessingShape">
                    <wps:wsp>
                      <wps:cNvCnPr/>
                      <wps:spPr>
                        <a:xfrm>
                          <a:off x="0" y="0"/>
                          <a:ext cx="5564982" cy="0"/>
                        </a:xfrm>
                        <a:prstGeom prst="line">
                          <a:avLst/>
                        </a:prstGeom>
                        <a:noFill/>
                        <a:ln w="6350"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4F62C649" id="Straight Connector 38"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3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" strokecolor="#ed7d31" strokeweight=".5pt">
                <v:stroke joinstyle="miter"/>
              </v:line>
            </w:pict>
          </mc:Fallback>
        </mc:AlternateContent>
      </w:r>
    </w:p>
    <w:p w14:paraId="24DCE096" w14:textId="173CB5DF" w:rsidR="00F51504" w:rsidRDefault="00F51504" w:rsidP="00BF25C8"/>
    <w:p w14:paraId="0F19F765" w14:textId="05EB6D76" w:rsidR="00F51504" w:rsidRDefault="00F51504" w:rsidP="00BF25C8"/>
    <w:p w14:paraId="33D306E2" w14:textId="03978525" w:rsidR="00F51504" w:rsidRDefault="00F51504" w:rsidP="00BF25C8"/>
    <w:p w14:paraId="66DB8B7F" w14:textId="21795A16" w:rsidR="00F51504" w:rsidRDefault="00F51504" w:rsidP="00BF25C8"/>
    <w:p w14:paraId="4781BD15" w14:textId="3C3BE3BF" w:rsidR="00F51504" w:rsidRDefault="00F51504" w:rsidP="00BF25C8"/>
    <w:p w14:paraId="609CF4A5" w14:textId="42364559" w:rsidR="00F51504" w:rsidRDefault="00F51504" w:rsidP="00BF25C8"/>
    <w:p w14:paraId="370F5208" w14:textId="242068B1" w:rsidR="00F51504" w:rsidRDefault="00F51504" w:rsidP="00BF25C8"/>
    <w:p w14:paraId="0A5D1F4D" w14:textId="6C69B75F" w:rsidR="00F51504" w:rsidRDefault="00F51504" w:rsidP="00BF25C8"/>
    <w:p w14:paraId="2EACA189" w14:textId="0FF1E87D" w:rsidR="00F51504" w:rsidRDefault="00F51504" w:rsidP="00BF25C8"/>
    <w:p w14:paraId="4E70BE4E" w14:textId="32D9D8E5" w:rsidR="00F51504" w:rsidRDefault="00F51504" w:rsidP="00BF25C8"/>
    <w:p w14:paraId="6A62A3B4" w14:textId="77777777" w:rsidR="00F51504" w:rsidRDefault="00F51504" w:rsidP="00BF25C8"/>
    <w:p w14:paraId="775F3862" w14:textId="06AF4A10" w:rsidR="00D87B34" w:rsidRDefault="008E7238" w:rsidP="00201E8B">
      <w:pPr>
        <w:jc w:val="center"/>
      </w:pPr>
      <w:r>
        <w:rPr>
          <w:noProof/>
          <w:lang w:eastAsia="en-GB"/>
        </w:rPr>
        <mc:AlternateContent>
          <mc:Choice Requires="wps">
            <w:drawing>
              <wp:anchor distT="0" distB="0" distL="114300" distR="114300" simplePos="0" relativeHeight="251741184" behindDoc="0" locked="0" layoutInCell="1" allowOverlap="1" wp14:anchorId="6F49FA9F" wp14:editId="4A95413B">
                <wp:simplePos x="0" y="0"/>
                <wp:positionH relativeFrom="column">
                  <wp:posOffset>-58822</wp:posOffset>
                </wp:positionH>
                <wp:positionV relativeFrom="paragraph">
                  <wp:posOffset>456498</wp:posOffset>
                </wp:positionV>
                <wp:extent cx="5882105" cy="1251284"/>
                <wp:effectExtent l="0" t="0" r="23495" b="25400"/>
                <wp:wrapNone/>
                <wp:docPr id="42" name="Rectangle 42"/>
                <wp:cNvGraphicFramePr/>
                <a:graphic xmlns:a="http://schemas.openxmlformats.org/drawingml/2006/main">
                  <a:graphicData uri="http://schemas.microsoft.com/office/word/2010/wordprocessingShape">
                    <wps:wsp>
                      <wps:cNvSpPr/>
                      <wps:spPr>
                        <a:xfrm>
                          <a:off x="0" y="0"/>
                          <a:ext cx="5882105" cy="1251284"/>
                        </a:xfrm>
                        <a:prstGeom prst="rect">
                          <a:avLst/>
                        </a:prstGeom>
                        <a:no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1893A" id="Rectangle 42" o:spid="_x0000_s1026" style="position:absolute;margin-left:-4.65pt;margin-top:35.95pt;width:463.15pt;height:9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" filled="f" strokecolor="#2e74b5 [2404]" strokeweight="1pt"/>
            </w:pict>
          </mc:Fallback>
        </mc:AlternateContent>
      </w:r>
      <w:r w:rsidR="00201E8B">
        <w:rPr>
          <w:b/>
          <w:sz w:val="40"/>
        </w:rPr>
        <w:t>4. CHI - SQUARED</w:t>
      </w:r>
    </w:p>
    <w:p w14:paraId="4DC84ED1" w14:textId="791D8EDA" w:rsidR="00D87B34" w:rsidRPr="008E7238" w:rsidRDefault="00C351F9" w:rsidP="00BF25C8">
      <w:pPr>
        <w:rPr>
          <w:sz w:val="24"/>
          <w:u w:val="single"/>
        </w:rPr>
      </w:pPr>
      <w:r w:rsidRPr="008E7238">
        <w:rPr>
          <w:sz w:val="24"/>
          <w:u w:val="single"/>
        </w:rPr>
        <w:t>USE WHEN:</w:t>
      </w:r>
    </w:p>
    <w:p w14:paraId="02762ECD" w14:textId="00959CDC" w:rsidR="00C351F9" w:rsidRDefault="002A1B4F" w:rsidP="00216202">
      <w:pPr>
        <w:pStyle w:val="ListParagraph"/>
        <w:numPr>
          <w:ilvl w:val="0"/>
          <w:numId w:val="54"/>
        </w:numPr>
      </w:pPr>
      <w:r>
        <w:t>Data is nominal</w:t>
      </w:r>
    </w:p>
    <w:p w14:paraId="6B5AEBF3" w14:textId="1BFE9DC0" w:rsidR="004D1860" w:rsidRDefault="004D1860" w:rsidP="00216202">
      <w:pPr>
        <w:pStyle w:val="ListParagraph"/>
        <w:numPr>
          <w:ilvl w:val="0"/>
          <w:numId w:val="54"/>
        </w:numPr>
      </w:pPr>
      <w:r>
        <w:t>Looking for associations</w:t>
      </w:r>
      <w:r w:rsidR="00F51504">
        <w:t xml:space="preserve"> or differences between two conditions</w:t>
      </w:r>
    </w:p>
    <w:p w14:paraId="07893A45" w14:textId="2F38C6C3" w:rsidR="002A1B4F" w:rsidRDefault="002A1B4F" w:rsidP="00216202">
      <w:pPr>
        <w:pStyle w:val="ListParagraph"/>
        <w:numPr>
          <w:ilvl w:val="0"/>
          <w:numId w:val="54"/>
        </w:numPr>
      </w:pPr>
      <w:r>
        <w:t xml:space="preserve">Data is expressed in frequencies </w:t>
      </w:r>
      <w:r w:rsidR="0015108D">
        <w:t>(but not in percentages)</w:t>
      </w:r>
      <w:r w:rsidR="00F51504">
        <w:t xml:space="preserve"> I.e. nominal</w:t>
      </w:r>
    </w:p>
    <w:p w14:paraId="6289C290" w14:textId="5B52B485" w:rsidR="002A1B4F" w:rsidRDefault="002A1B4F" w:rsidP="00216202">
      <w:pPr>
        <w:pStyle w:val="ListParagraph"/>
        <w:numPr>
          <w:ilvl w:val="0"/>
          <w:numId w:val="54"/>
        </w:numPr>
      </w:pPr>
      <w:r>
        <w:t>Data in each frequency is independent</w:t>
      </w:r>
      <w:r w:rsidR="004D1860">
        <w:t xml:space="preserve"> (something in one category cannot occur in another)</w:t>
      </w:r>
    </w:p>
    <w:p w14:paraId="14B76AB6" w14:textId="44A528B6" w:rsidR="002A1B4F" w:rsidRDefault="002A1B4F" w:rsidP="00216202">
      <w:pPr>
        <w:pStyle w:val="ListParagraph"/>
        <w:numPr>
          <w:ilvl w:val="0"/>
          <w:numId w:val="54"/>
        </w:numPr>
      </w:pPr>
      <w:r>
        <w:t>Most chi-squared tests are two-tailed</w:t>
      </w:r>
    </w:p>
    <w:p w14:paraId="3660EB82" w14:textId="7D7A1AFF" w:rsidR="00216C5A" w:rsidRDefault="008E7238" w:rsidP="00BF25C8">
      <w:r w:rsidRPr="008E7238">
        <w:rPr>
          <w:noProof/>
          <w:lang w:eastAsia="en-GB"/>
        </w:rPr>
        <mc:AlternateContent>
          <mc:Choice Requires="wps">
            <w:drawing>
              <wp:anchor distT="0" distB="0" distL="114300" distR="114300" simplePos="0" relativeHeight="251739136" behindDoc="0" locked="0" layoutInCell="1" allowOverlap="1" wp14:anchorId="7C41BE01" wp14:editId="72957CCC">
                <wp:simplePos x="0" y="0"/>
                <wp:positionH relativeFrom="column">
                  <wp:posOffset>5186680</wp:posOffset>
                </wp:positionH>
                <wp:positionV relativeFrom="paragraph">
                  <wp:posOffset>236855</wp:posOffset>
                </wp:positionV>
                <wp:extent cx="1005205" cy="988695"/>
                <wp:effectExtent l="0" t="0" r="23495" b="20955"/>
                <wp:wrapSquare wrapText="bothSides"/>
                <wp:docPr id="41" name="Text Box 41"/>
                <wp:cNvGraphicFramePr/>
                <a:graphic xmlns:a="http://schemas.openxmlformats.org/drawingml/2006/main">
                  <a:graphicData uri="http://schemas.microsoft.com/office/word/2010/wordprocessingShape">
                    <wps:wsp>
                      <wps:cNvSpPr txBox="1"/>
                      <wps:spPr>
                        <a:xfrm>
                          <a:off x="0" y="0"/>
                          <a:ext cx="1005205" cy="988695"/>
                        </a:xfrm>
                        <a:prstGeom prst="rect">
                          <a:avLst/>
                        </a:prstGeom>
                        <a:solidFill>
                          <a:sysClr val="window" lastClr="FFFFFF"/>
                        </a:solidFill>
                        <a:ln w="6350">
                          <a:solidFill>
                            <a:prstClr val="black"/>
                          </a:solidFill>
                        </a:ln>
                      </wps:spPr>
                      <wps:txbx>
                        <w:txbxContent>
                          <w:p w14:paraId="365F96AD" w14:textId="356DFC6C" w:rsidR="008E7238" w:rsidRPr="000073A7" w:rsidRDefault="008E7238" w:rsidP="008E7238">
                            <w:pPr>
                              <w:rPr>
                                <w:sz w:val="18"/>
                              </w:rPr>
                            </w:pPr>
                            <w:r>
                              <w:rPr>
                                <w:sz w:val="18"/>
                              </w:rPr>
                              <w:t>Chi-squared is prone to type one errors when expected frequencies are low</w:t>
                            </w:r>
                          </w:p>
                          <w:p w14:paraId="0C244EA8" w14:textId="77777777" w:rsidR="008E7238" w:rsidRDefault="008E7238" w:rsidP="008E7238">
                            <w:r w:rsidRPr="001631D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BE01" id="Text Box 41" o:spid="_x0000_s1049" type="#_x0000_t202" style="position:absolute;margin-left:408.4pt;margin-top:18.65pt;width:79.15pt;height:7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" fillcolor="window" strokeweight=".5pt">
                <v:textbox>
                  <w:txbxContent>
                    <w:p w14:paraId="365F96AD" w14:textId="356DFC6C" w:rsidR="008E7238" w:rsidRPr="000073A7" w:rsidRDefault="008E7238" w:rsidP="008E7238">
                      <w:pPr>
                        <w:rPr>
                          <w:sz w:val="18"/>
                        </w:rPr>
                      </w:pPr>
                      <w:r>
                        <w:rPr>
                          <w:sz w:val="18"/>
                        </w:rPr>
                        <w:t>Chi-squared is prone to type one errors when expected frequencies are low</w:t>
                      </w:r>
                    </w:p>
                    <w:p w14:paraId="0C244EA8" w14:textId="77777777" w:rsidR="008E7238" w:rsidRDefault="008E7238" w:rsidP="008E7238">
                      <w:r w:rsidRPr="001631D2">
                        <w:t xml:space="preserve">  </w:t>
                      </w:r>
                    </w:p>
                  </w:txbxContent>
                </v:textbox>
                <w10:wrap type="square"/>
              </v:shape>
            </w:pict>
          </mc:Fallback>
        </mc:AlternateContent>
      </w:r>
    </w:p>
    <w:p w14:paraId="4BAFB1B6" w14:textId="07D97C97" w:rsidR="00633224" w:rsidRPr="008E7238" w:rsidRDefault="00216C5A" w:rsidP="00633224">
      <w:pPr>
        <w:rPr>
          <w:sz w:val="24"/>
          <w:u w:val="single"/>
        </w:rPr>
      </w:pPr>
      <w:r w:rsidRPr="008E7238">
        <w:rPr>
          <w:sz w:val="24"/>
          <w:u w:val="single"/>
        </w:rPr>
        <w:t>CALCULATION:</w:t>
      </w:r>
    </w:p>
    <w:p w14:paraId="3C56EDAF" w14:textId="60D15E8E" w:rsidR="00633224" w:rsidRDefault="00633224" w:rsidP="00216202">
      <w:pPr>
        <w:pStyle w:val="ListParagraph"/>
        <w:numPr>
          <w:ilvl w:val="0"/>
          <w:numId w:val="53"/>
        </w:numPr>
      </w:pPr>
      <w:r>
        <w:rPr>
          <w:noProof/>
          <w:lang w:eastAsia="en-GB"/>
        </w:rPr>
        <w:drawing>
          <wp:anchor distT="0" distB="0" distL="114300" distR="114300" simplePos="0" relativeHeight="251736064" behindDoc="0" locked="0" layoutInCell="1" allowOverlap="1" wp14:anchorId="7345221A" wp14:editId="5C8318D3">
            <wp:simplePos x="0" y="0"/>
            <wp:positionH relativeFrom="column">
              <wp:posOffset>31950</wp:posOffset>
            </wp:positionH>
            <wp:positionV relativeFrom="paragraph">
              <wp:posOffset>505426</wp:posOffset>
            </wp:positionV>
            <wp:extent cx="5744210" cy="1016000"/>
            <wp:effectExtent l="0" t="0" r="889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869" t="29811" r="15006" b="56613"/>
                    <a:stretch/>
                  </pic:blipFill>
                  <pic:spPr bwMode="auto">
                    <a:xfrm>
                      <a:off x="0" y="0"/>
                      <a:ext cx="574421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Work out the observed results (the results given to you in the table) and the expected results (the mean or use the table below):</w:t>
      </w:r>
    </w:p>
    <w:p w14:paraId="6B46B862" w14:textId="49A24685" w:rsidR="00216C5A" w:rsidRDefault="00216C5A" w:rsidP="00633224"/>
    <w:p w14:paraId="2C91D091" w14:textId="6F1F7B70" w:rsidR="00633224" w:rsidRDefault="00633224" w:rsidP="00BF25C8"/>
    <w:p w14:paraId="3AAA5590" w14:textId="67FE9817" w:rsidR="00633224" w:rsidRPr="0001798E" w:rsidRDefault="00633224" w:rsidP="00633224">
      <w:pPr>
        <w:spacing w:after="0"/>
        <w:rPr>
          <w:u w:val="single"/>
        </w:rPr>
      </w:pPr>
      <w:r>
        <w:t xml:space="preserve">EXPECTED RESULTS = </w:t>
      </w:r>
      <w:r w:rsidRPr="0001798E">
        <w:rPr>
          <w:u w:val="single"/>
        </w:rPr>
        <w:t>row total x column total</w:t>
      </w:r>
    </w:p>
    <w:p w14:paraId="33A13F1F" w14:textId="5AB52422" w:rsidR="00633224" w:rsidRDefault="00633224" w:rsidP="00633224">
      <w:pPr>
        <w:spacing w:after="0"/>
      </w:pPr>
      <w:r>
        <w:t xml:space="preserve">                                             Grand total                            </w:t>
      </w:r>
    </w:p>
    <w:p w14:paraId="4BFF4F85" w14:textId="6808D0C8" w:rsidR="00633224" w:rsidRDefault="00633224" w:rsidP="00633224">
      <w:pPr>
        <w:spacing w:after="0"/>
      </w:pPr>
    </w:p>
    <w:p w14:paraId="1C9A7131" w14:textId="240FE3AA" w:rsidR="00633224" w:rsidRDefault="00633224" w:rsidP="00633224">
      <w:pPr>
        <w:spacing w:after="0"/>
      </w:pPr>
      <w:r>
        <w:t xml:space="preserve">example you’d do </w:t>
      </w:r>
      <w:r>
        <w:sym w:font="Wingdings" w:char="F0E0"/>
      </w:r>
      <w:r>
        <w:t xml:space="preserve"> ‘column total for A’ x ‘row total for C’ ÷ ‘grand total’. Then you’d do the same for column A but row D and so on</w:t>
      </w:r>
    </w:p>
    <w:p w14:paraId="06653544" w14:textId="1EA5930B" w:rsidR="00D87B34" w:rsidRDefault="00D87B34" w:rsidP="00BF25C8"/>
    <w:p w14:paraId="69700E47" w14:textId="2361713D" w:rsidR="00633224" w:rsidRDefault="00633224" w:rsidP="00216202">
      <w:pPr>
        <w:pStyle w:val="ListParagraph"/>
        <w:numPr>
          <w:ilvl w:val="0"/>
          <w:numId w:val="53"/>
        </w:numPr>
      </w:pPr>
      <w:r>
        <w:rPr>
          <w:noProof/>
          <w:lang w:eastAsia="en-GB"/>
        </w:rPr>
        <w:drawing>
          <wp:anchor distT="0" distB="0" distL="114300" distR="114300" simplePos="0" relativeHeight="251737088" behindDoc="0" locked="0" layoutInCell="1" allowOverlap="1" wp14:anchorId="6C7CA2AA" wp14:editId="7C894486">
            <wp:simplePos x="0" y="0"/>
            <wp:positionH relativeFrom="column">
              <wp:posOffset>-91440</wp:posOffset>
            </wp:positionH>
            <wp:positionV relativeFrom="paragraph">
              <wp:posOffset>319405</wp:posOffset>
            </wp:positionV>
            <wp:extent cx="5842635" cy="1384935"/>
            <wp:effectExtent l="0" t="0" r="5715"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316" t="50943" r="9594" b="28758"/>
                    <a:stretch/>
                  </pic:blipFill>
                  <pic:spPr bwMode="auto">
                    <a:xfrm>
                      <a:off x="0" y="0"/>
                      <a:ext cx="5842635" cy="138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Calculate chi-squared</w:t>
      </w:r>
    </w:p>
    <w:p w14:paraId="44F331FC" w14:textId="1600A4DB" w:rsidR="00633224" w:rsidRDefault="00633224" w:rsidP="00633224"/>
    <w:p w14:paraId="4C0CCF80" w14:textId="77777777" w:rsidR="00A42FF8" w:rsidRDefault="00A42FF8" w:rsidP="00216202">
      <w:pPr>
        <w:pStyle w:val="ListParagraph"/>
        <w:numPr>
          <w:ilvl w:val="0"/>
          <w:numId w:val="53"/>
        </w:numPr>
      </w:pPr>
      <w:r>
        <w:t>We need to calculate the critical value:</w:t>
      </w:r>
    </w:p>
    <w:p w14:paraId="550E7CD7" w14:textId="50CFC16E" w:rsidR="00A42FF8" w:rsidRDefault="00633224" w:rsidP="00216202">
      <w:pPr>
        <w:pStyle w:val="ListParagraph"/>
        <w:numPr>
          <w:ilvl w:val="1"/>
          <w:numId w:val="53"/>
        </w:numPr>
      </w:pPr>
      <w:r w:rsidRPr="00633224">
        <w:t>Calculate the degrees of freedom = (number of rows – 1) x (number of columns – 1)           {also can be how many categories you have – 1}</w:t>
      </w:r>
    </w:p>
    <w:p w14:paraId="599E2F80" w14:textId="6E0582E3" w:rsidR="00216555" w:rsidRDefault="00633224" w:rsidP="00D60E72">
      <w:pPr>
        <w:pStyle w:val="ListParagraph"/>
        <w:numPr>
          <w:ilvl w:val="1"/>
          <w:numId w:val="53"/>
        </w:numPr>
      </w:pPr>
      <w:r w:rsidRPr="00633224">
        <w:t>Use the degrees of freedom to calculate the critical value (use to table given)</w:t>
      </w:r>
    </w:p>
    <w:p w14:paraId="647B20FE" w14:textId="0D1AE08B" w:rsidR="009F2E8A" w:rsidRDefault="009F2E8A" w:rsidP="009F2E8A"/>
    <w:p w14:paraId="5B24FEF9" w14:textId="0FC1CECE" w:rsidR="009F2E8A" w:rsidRDefault="009F2E8A" w:rsidP="009F2E8A"/>
    <w:p w14:paraId="19276EFC" w14:textId="795F89BD" w:rsidR="009F2E8A" w:rsidRDefault="009F2E8A" w:rsidP="009F2E8A"/>
    <w:p w14:paraId="613405CE" w14:textId="77777777" w:rsidR="009F2E8A" w:rsidRPr="00633224" w:rsidRDefault="009F2E8A" w:rsidP="009F2E8A"/>
    <w:p w14:paraId="17AC93DC" w14:textId="77777777" w:rsidR="00633224" w:rsidRPr="00633224" w:rsidRDefault="00633224" w:rsidP="00633224">
      <w:pPr>
        <w:ind w:left="720"/>
        <w:contextualSpacing/>
      </w:pPr>
    </w:p>
    <w:p w14:paraId="52B12162" w14:textId="534AAD75" w:rsidR="00633224" w:rsidRPr="008E7238" w:rsidRDefault="00633224" w:rsidP="00633224">
      <w:pPr>
        <w:rPr>
          <w:i/>
          <w:u w:val="single"/>
        </w:rPr>
      </w:pPr>
      <w:r w:rsidRPr="008E7238">
        <w:rPr>
          <w:i/>
          <w:u w:val="single"/>
        </w:rPr>
        <w:t>CONCLUSIONS:</w:t>
      </w:r>
    </w:p>
    <w:p w14:paraId="2C511D4B" w14:textId="77777777" w:rsidR="00A42FF8" w:rsidRDefault="00A42FF8" w:rsidP="00216202">
      <w:pPr>
        <w:pStyle w:val="ListParagraph"/>
        <w:numPr>
          <w:ilvl w:val="0"/>
          <w:numId w:val="55"/>
        </w:numPr>
      </w:pPr>
      <w:r>
        <w:t xml:space="preserve">If  </w:t>
      </w:r>
      <w:r w:rsidR="00633224" w:rsidRPr="00633224">
        <w:t xml:space="preserve">χ2 is </w:t>
      </w:r>
      <w:r w:rsidR="00633224" w:rsidRPr="008E7238">
        <w:rPr>
          <w:b/>
          <w:sz w:val="24"/>
          <w:u w:val="single"/>
        </w:rPr>
        <w:t>less than</w:t>
      </w:r>
      <w:r w:rsidR="00633224" w:rsidRPr="008E7238">
        <w:rPr>
          <w:sz w:val="24"/>
        </w:rPr>
        <w:t xml:space="preserve"> </w:t>
      </w:r>
      <w:r w:rsidR="00633224" w:rsidRPr="00633224">
        <w:t xml:space="preserve">the critical value = </w:t>
      </w:r>
      <w:r w:rsidR="00633224" w:rsidRPr="008E7238">
        <w:rPr>
          <w:b/>
          <w:sz w:val="24"/>
        </w:rPr>
        <w:t>accept</w:t>
      </w:r>
      <w:r w:rsidR="00633224" w:rsidRPr="00633224">
        <w:t xml:space="preserve"> the null hypothesis</w:t>
      </w:r>
      <w:r>
        <w:t xml:space="preserve">. There is a significant association between the results. </w:t>
      </w:r>
      <w:r w:rsidRPr="008E7238">
        <w:rPr>
          <w:i/>
        </w:rPr>
        <w:t>Greater than 0.05</w:t>
      </w:r>
      <w:r>
        <w:t xml:space="preserve"> probability that the difference between expected and observed results occurred by chance</w:t>
      </w:r>
    </w:p>
    <w:p w14:paraId="7CC5D183" w14:textId="293B2127" w:rsidR="00D87B34" w:rsidRDefault="00A42FF8" w:rsidP="00BF25C8">
      <w:pPr>
        <w:pStyle w:val="ListParagraph"/>
        <w:numPr>
          <w:ilvl w:val="0"/>
          <w:numId w:val="55"/>
        </w:numPr>
      </w:pPr>
      <w:r>
        <w:t xml:space="preserve">If </w:t>
      </w:r>
      <w:r w:rsidR="00633224" w:rsidRPr="00633224">
        <w:t xml:space="preserve">χ2 is </w:t>
      </w:r>
      <w:r w:rsidR="00633224" w:rsidRPr="008E7238">
        <w:rPr>
          <w:b/>
          <w:sz w:val="24"/>
          <w:u w:val="single"/>
        </w:rPr>
        <w:t>greater than</w:t>
      </w:r>
      <w:r w:rsidR="00633224" w:rsidRPr="008E7238">
        <w:rPr>
          <w:sz w:val="24"/>
        </w:rPr>
        <w:t xml:space="preserve"> </w:t>
      </w:r>
      <w:r w:rsidR="00633224" w:rsidRPr="00633224">
        <w:t xml:space="preserve">the critical value = </w:t>
      </w:r>
      <w:r w:rsidR="00633224" w:rsidRPr="008E7238">
        <w:rPr>
          <w:b/>
          <w:sz w:val="24"/>
        </w:rPr>
        <w:t>reject</w:t>
      </w:r>
      <w:r>
        <w:t xml:space="preserve"> null hypothesis. There is no significant association between the results. </w:t>
      </w:r>
      <w:r w:rsidRPr="008E7238">
        <w:rPr>
          <w:i/>
        </w:rPr>
        <w:t>Less than 0.05</w:t>
      </w:r>
      <w:r>
        <w:t xml:space="preserve"> probability that the difference between expected </w:t>
      </w:r>
      <w:r w:rsidR="0066709D">
        <w:t>and</w:t>
      </w:r>
      <w:r>
        <w:t xml:space="preserve"> observed results occurred by chance. </w:t>
      </w:r>
    </w:p>
    <w:p w14:paraId="413D92E4" w14:textId="021F9F36" w:rsidR="00D87B34" w:rsidRDefault="0066709D" w:rsidP="00BF25C8">
      <w:r w:rsidRPr="0066709D">
        <w:rPr>
          <w:noProof/>
          <w:lang w:eastAsia="en-GB"/>
        </w:rPr>
        <mc:AlternateContent>
          <mc:Choice Requires="wps">
            <w:drawing>
              <wp:anchor distT="0" distB="0" distL="114300" distR="114300" simplePos="0" relativeHeight="251743232" behindDoc="0" locked="0" layoutInCell="1" allowOverlap="1" wp14:anchorId="3BE733DC" wp14:editId="630ABDE5">
                <wp:simplePos x="0" y="0"/>
                <wp:positionH relativeFrom="column">
                  <wp:posOffset>-708660</wp:posOffset>
                </wp:positionH>
                <wp:positionV relativeFrom="paragraph">
                  <wp:posOffset>161357</wp:posOffset>
                </wp:positionV>
                <wp:extent cx="6971152" cy="533400"/>
                <wp:effectExtent l="0" t="0" r="20320" b="19050"/>
                <wp:wrapNone/>
                <wp:docPr id="43" name="Text Box 43"/>
                <wp:cNvGraphicFramePr/>
                <a:graphic xmlns:a="http://schemas.openxmlformats.org/drawingml/2006/main">
                  <a:graphicData uri="http://schemas.microsoft.com/office/word/2010/wordprocessingShape">
                    <wps:wsp>
                      <wps:cNvSpPr txBox="1"/>
                      <wps:spPr>
                        <a:xfrm>
                          <a:off x="0" y="0"/>
                          <a:ext cx="6971152" cy="533400"/>
                        </a:xfrm>
                        <a:prstGeom prst="round2DiagRect">
                          <a:avLst/>
                        </a:prstGeom>
                        <a:gradFill flip="none" rotWithShape="1">
                          <a:gsLst>
                            <a:gs pos="0">
                              <a:srgbClr val="FF66CC">
                                <a:tint val="66000"/>
                                <a:satMod val="160000"/>
                              </a:srgbClr>
                            </a:gs>
                            <a:gs pos="50000">
                              <a:srgbClr val="FF66CC">
                                <a:tint val="44500"/>
                                <a:satMod val="160000"/>
                              </a:srgbClr>
                            </a:gs>
                            <a:gs pos="100000">
                              <a:srgbClr val="FF66CC">
                                <a:tint val="23500"/>
                                <a:satMod val="160000"/>
                              </a:srgbClr>
                            </a:gs>
                          </a:gsLst>
                          <a:lin ang="8100000" scaled="1"/>
                          <a:tileRect/>
                        </a:gradFill>
                        <a:ln w="6350" cap="flat" cmpd="sng" algn="ctr">
                          <a:solidFill>
                            <a:srgbClr val="70AD47"/>
                          </a:solidFill>
                          <a:prstDash val="solid"/>
                          <a:miter lim="800000"/>
                        </a:ln>
                        <a:effectLst/>
                      </wps:spPr>
                      <wps:txbx>
                        <w:txbxContent>
                          <w:p w14:paraId="2DF6F5BF" w14:textId="78000940" w:rsidR="0066709D" w:rsidRDefault="000D5548" w:rsidP="00E8616D">
                            <w:pPr>
                              <w:jc w:val="center"/>
                              <w:rPr>
                                <w:b/>
                                <w:i/>
                                <w:sz w:val="48"/>
                                <w:u w:val="single"/>
                              </w:rPr>
                            </w:pPr>
                            <w:r>
                              <w:rPr>
                                <w:b/>
                                <w:i/>
                                <w:sz w:val="48"/>
                                <w:u w:val="single"/>
                              </w:rPr>
                              <w:t xml:space="preserve">8. </w:t>
                            </w:r>
                            <w:r w:rsidR="00E8616D">
                              <w:rPr>
                                <w:b/>
                                <w:i/>
                                <w:sz w:val="48"/>
                                <w:u w:val="single"/>
                              </w:rPr>
                              <w:t>QUALITATIVE DATA</w:t>
                            </w:r>
                          </w:p>
                          <w:p w14:paraId="763E7640" w14:textId="77777777" w:rsidR="0066709D" w:rsidRPr="007C55D4" w:rsidRDefault="0066709D" w:rsidP="0066709D">
                            <w:pPr>
                              <w:rPr>
                                <w:b/>
                                <w:i/>
                                <w:sz w:val="4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33DC" id="Text Box 43" o:spid="_x0000_s1050" style="position:absolute;margin-left:-55.8pt;margin-top:12.7pt;width:548.9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71152,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" adj="-11796480,,5400" path="m88902,l6971152,r,l6971152,444498v,49099,-39803,88902,-88902,88902l,533400r,l,88902c,39803,39803,,88902,xe" fillcolor="#ff97e4" strokecolor="#70ad47" strokeweight=".5pt">
                <v:fill color2="#ffdff5" rotate="t" angle="315" colors="0 #ff97e4;.5 #ffbfec;1 #ffdff5" focus="100%" type="gradient"/>
                <v:stroke joinstyle="miter"/>
                <v:formulas/>
                <v:path arrowok="t" o:connecttype="custom" o:connectlocs="88902,0;6971152,0;6971152,0;6971152,444498;6882250,533400;0,533400;0,533400;0,88902;88902,0" o:connectangles="0,0,0,0,0,0,0,0,0" textboxrect="0,0,6971152,533400"/>
                <v:textbox>
                  <w:txbxContent>
                    <w:p w14:paraId="2DF6F5BF" w14:textId="78000940" w:rsidR="0066709D" w:rsidRDefault="000D5548" w:rsidP="00E8616D">
                      <w:pPr>
                        <w:jc w:val="center"/>
                        <w:rPr>
                          <w:b/>
                          <w:i/>
                          <w:sz w:val="48"/>
                          <w:u w:val="single"/>
                        </w:rPr>
                      </w:pPr>
                      <w:r>
                        <w:rPr>
                          <w:b/>
                          <w:i/>
                          <w:sz w:val="48"/>
                          <w:u w:val="single"/>
                        </w:rPr>
                        <w:t xml:space="preserve">8. </w:t>
                      </w:r>
                      <w:r w:rsidR="00E8616D">
                        <w:rPr>
                          <w:b/>
                          <w:i/>
                          <w:sz w:val="48"/>
                          <w:u w:val="single"/>
                        </w:rPr>
                        <w:t>QUALITATIVE DATA</w:t>
                      </w:r>
                    </w:p>
                    <w:p w14:paraId="763E7640" w14:textId="77777777" w:rsidR="0066709D" w:rsidRPr="007C55D4" w:rsidRDefault="0066709D" w:rsidP="0066709D">
                      <w:pPr>
                        <w:rPr>
                          <w:b/>
                          <w:i/>
                          <w:sz w:val="48"/>
                          <w:u w:val="single"/>
                        </w:rPr>
                      </w:pPr>
                    </w:p>
                  </w:txbxContent>
                </v:textbox>
              </v:shape>
            </w:pict>
          </mc:Fallback>
        </mc:AlternateContent>
      </w:r>
    </w:p>
    <w:p w14:paraId="0DE79F1B" w14:textId="27CD1807" w:rsidR="00D87B34" w:rsidRDefault="00D87B34" w:rsidP="00BF25C8"/>
    <w:p w14:paraId="4D855909" w14:textId="55AB80B7" w:rsidR="00D87B34" w:rsidRDefault="00D87B34" w:rsidP="00BF25C8"/>
    <w:p w14:paraId="2F75CC77" w14:textId="67A2BDDF" w:rsidR="00D87B34" w:rsidRDefault="00637AC7" w:rsidP="00BF25C8">
      <w:r>
        <w:t xml:space="preserve">Qualitative data involves an in-depth analysis of experiences, beliefs and attitudes which involves the interpretation and thematic analysis of verbal material. </w:t>
      </w:r>
    </w:p>
    <w:p w14:paraId="07034E2D" w14:textId="4BC228F5" w:rsidR="00DC3593" w:rsidRDefault="00DC3593" w:rsidP="00DC3593"/>
    <w:p w14:paraId="25A6DF8D" w14:textId="3C9F09C6" w:rsidR="00DC3593" w:rsidRDefault="00DC3593" w:rsidP="00DC3593">
      <w:r>
        <w:t>Qualitative samples tend to be small, clearly defined groups and sometimes purposive sampling is used (selecting cases that illustrate some specific feature)</w:t>
      </w:r>
    </w:p>
    <w:p w14:paraId="695AF6B1" w14:textId="1F0D9C0D" w:rsidR="00AF6286" w:rsidRDefault="00522C4F" w:rsidP="00BF25C8">
      <w:r>
        <w:rPr>
          <w:noProof/>
          <w:lang w:eastAsia="en-GB"/>
        </w:rPr>
        <mc:AlternateContent>
          <mc:Choice Requires="wps">
            <w:drawing>
              <wp:anchor distT="0" distB="0" distL="114300" distR="114300" simplePos="0" relativeHeight="251746304" behindDoc="0" locked="0" layoutInCell="1" allowOverlap="1" wp14:anchorId="3A149C8D" wp14:editId="4998239C">
                <wp:simplePos x="0" y="0"/>
                <wp:positionH relativeFrom="column">
                  <wp:posOffset>-243840</wp:posOffset>
                </wp:positionH>
                <wp:positionV relativeFrom="paragraph">
                  <wp:posOffset>182880</wp:posOffset>
                </wp:positionV>
                <wp:extent cx="5995035" cy="1272540"/>
                <wp:effectExtent l="0" t="0" r="24765" b="22860"/>
                <wp:wrapNone/>
                <wp:docPr id="45" name="Double Wave 45"/>
                <wp:cNvGraphicFramePr/>
                <a:graphic xmlns:a="http://schemas.openxmlformats.org/drawingml/2006/main">
                  <a:graphicData uri="http://schemas.microsoft.com/office/word/2010/wordprocessingShape">
                    <wps:wsp>
                      <wps:cNvSpPr/>
                      <wps:spPr>
                        <a:xfrm>
                          <a:off x="0" y="0"/>
                          <a:ext cx="5995035" cy="1272540"/>
                        </a:xfrm>
                        <a:prstGeom prst="doubleWave">
                          <a:avLst/>
                        </a:prstGeom>
                        <a:noFill/>
                        <a:ln w="19050" cap="flat" cmpd="sng" algn="ctr">
                          <a:solidFill>
                            <a:srgbClr val="FF66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C54F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5" o:spid="_x0000_s1026" type="#_x0000_t188" style="position:absolute;margin-left:-19.2pt;margin-top:14.4pt;width:472.05pt;height:10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" adj="1350" filled="f" strokecolor="#f6c" strokeweight="1.5pt"/>
            </w:pict>
          </mc:Fallback>
        </mc:AlternateContent>
      </w:r>
      <w:r>
        <w:rPr>
          <w:noProof/>
          <w:lang w:eastAsia="en-GB"/>
        </w:rPr>
        <mc:AlternateContent>
          <mc:Choice Requires="wps">
            <w:drawing>
              <wp:anchor distT="0" distB="0" distL="114300" distR="114300" simplePos="0" relativeHeight="251744256" behindDoc="0" locked="0" layoutInCell="1" allowOverlap="1" wp14:anchorId="68F5BB18" wp14:editId="693460AD">
                <wp:simplePos x="0" y="0"/>
                <wp:positionH relativeFrom="column">
                  <wp:posOffset>-274320</wp:posOffset>
                </wp:positionH>
                <wp:positionV relativeFrom="paragraph">
                  <wp:posOffset>106680</wp:posOffset>
                </wp:positionV>
                <wp:extent cx="5999480" cy="1264920"/>
                <wp:effectExtent l="0" t="0" r="20320" b="11430"/>
                <wp:wrapNone/>
                <wp:docPr id="44" name="Double Wave 44"/>
                <wp:cNvGraphicFramePr/>
                <a:graphic xmlns:a="http://schemas.openxmlformats.org/drawingml/2006/main">
                  <a:graphicData uri="http://schemas.microsoft.com/office/word/2010/wordprocessingShape">
                    <wps:wsp>
                      <wps:cNvSpPr/>
                      <wps:spPr>
                        <a:xfrm>
                          <a:off x="0" y="0"/>
                          <a:ext cx="5999480" cy="1264920"/>
                        </a:xfrm>
                        <a:prstGeom prst="doubleWave">
                          <a:avLst/>
                        </a:prstGeom>
                        <a:noFill/>
                        <a:ln w="19050">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BA7328" id="Double Wave 44" o:spid="_x0000_s1026" type="#_x0000_t188" style="position:absolute;margin-left:-21.6pt;margin-top:8.4pt;width:472.4pt;height:99.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" adj="1350" filled="f" strokecolor="#c0c" strokeweight="1.5pt"/>
            </w:pict>
          </mc:Fallback>
        </mc:AlternateContent>
      </w:r>
    </w:p>
    <w:p w14:paraId="5CC7F4C2" w14:textId="61FF883B" w:rsidR="00AF6286" w:rsidRPr="00F67C8B" w:rsidRDefault="00AF6286" w:rsidP="00BF25C8">
      <w:pPr>
        <w:rPr>
          <w:b/>
          <w:color w:val="FF66CC"/>
          <w:sz w:val="28"/>
          <w:u w:val="single"/>
        </w:rPr>
      </w:pPr>
      <w:r w:rsidRPr="00F67C8B">
        <w:rPr>
          <w:b/>
          <w:color w:val="FF66CC"/>
          <w:sz w:val="28"/>
          <w:u w:val="single"/>
        </w:rPr>
        <w:t>GATHERING DATA</w:t>
      </w:r>
    </w:p>
    <w:p w14:paraId="0F568757" w14:textId="73955AA8" w:rsidR="00AF6286" w:rsidRDefault="00AF6286" w:rsidP="00BF25C8">
      <w:r>
        <w:t>To get qualitative data, the best methods are semi-structured, open-ended questions, observations, focus group discussions</w:t>
      </w:r>
      <w:r w:rsidR="00522C4F">
        <w:t xml:space="preserve"> or diaries (diaries help overcome issues of social desirability bias and demand characteristics)</w:t>
      </w:r>
      <w:r>
        <w:t xml:space="preserve"> </w:t>
      </w:r>
    </w:p>
    <w:p w14:paraId="0AF100CD" w14:textId="7C859EFC" w:rsidR="00AF6286" w:rsidRDefault="00216555" w:rsidP="00BF25C8">
      <w:r>
        <w:rPr>
          <w:noProof/>
          <w:lang w:eastAsia="en-GB"/>
        </w:rPr>
        <mc:AlternateContent>
          <mc:Choice Requires="wps">
            <w:drawing>
              <wp:anchor distT="0" distB="0" distL="114300" distR="114300" simplePos="0" relativeHeight="251748352" behindDoc="0" locked="0" layoutInCell="1" allowOverlap="1" wp14:anchorId="56C142EF" wp14:editId="5541A3E6">
                <wp:simplePos x="0" y="0"/>
                <wp:positionH relativeFrom="column">
                  <wp:posOffset>-182880</wp:posOffset>
                </wp:positionH>
                <wp:positionV relativeFrom="paragraph">
                  <wp:posOffset>242570</wp:posOffset>
                </wp:positionV>
                <wp:extent cx="5981700" cy="4488180"/>
                <wp:effectExtent l="0" t="0" r="19050" b="26670"/>
                <wp:wrapNone/>
                <wp:docPr id="47" name="Double Wave 47"/>
                <wp:cNvGraphicFramePr/>
                <a:graphic xmlns:a="http://schemas.openxmlformats.org/drawingml/2006/main">
                  <a:graphicData uri="http://schemas.microsoft.com/office/word/2010/wordprocessingShape">
                    <wps:wsp>
                      <wps:cNvSpPr/>
                      <wps:spPr>
                        <a:xfrm>
                          <a:off x="0" y="0"/>
                          <a:ext cx="5981700" cy="4488180"/>
                        </a:xfrm>
                        <a:prstGeom prst="doubleWave">
                          <a:avLst>
                            <a:gd name="adj1" fmla="val 1380"/>
                            <a:gd name="adj2" fmla="val 0"/>
                          </a:avLst>
                        </a:prstGeom>
                        <a:noFill/>
                        <a:ln w="19050" cap="flat" cmpd="sng" algn="ctr">
                          <a:solidFill>
                            <a:schemeClr val="accent5">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4CA2" id="Double Wave 47" o:spid="_x0000_s1026" type="#_x0000_t188" style="position:absolute;margin-left:-14.4pt;margin-top:19.1pt;width:471pt;height:35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" adj="298" filled="f" strokecolor="#2f5496 [2408]" strokeweight="1.5pt"/>
            </w:pict>
          </mc:Fallback>
        </mc:AlternateContent>
      </w:r>
      <w:r>
        <w:rPr>
          <w:noProof/>
          <w:lang w:eastAsia="en-GB"/>
        </w:rPr>
        <mc:AlternateContent>
          <mc:Choice Requires="wps">
            <w:drawing>
              <wp:anchor distT="0" distB="0" distL="114300" distR="114300" simplePos="0" relativeHeight="251750400" behindDoc="0" locked="0" layoutInCell="1" allowOverlap="1" wp14:anchorId="552CD552" wp14:editId="668FFC9C">
                <wp:simplePos x="0" y="0"/>
                <wp:positionH relativeFrom="column">
                  <wp:posOffset>-281940</wp:posOffset>
                </wp:positionH>
                <wp:positionV relativeFrom="paragraph">
                  <wp:posOffset>158750</wp:posOffset>
                </wp:positionV>
                <wp:extent cx="6134100" cy="4495165"/>
                <wp:effectExtent l="19050" t="0" r="38100" b="19685"/>
                <wp:wrapNone/>
                <wp:docPr id="48" name="Double Wave 48"/>
                <wp:cNvGraphicFramePr/>
                <a:graphic xmlns:a="http://schemas.openxmlformats.org/drawingml/2006/main">
                  <a:graphicData uri="http://schemas.microsoft.com/office/word/2010/wordprocessingShape">
                    <wps:wsp>
                      <wps:cNvSpPr/>
                      <wps:spPr>
                        <a:xfrm>
                          <a:off x="0" y="0"/>
                          <a:ext cx="6134100" cy="4495165"/>
                        </a:xfrm>
                        <a:prstGeom prst="doubleWave">
                          <a:avLst>
                            <a:gd name="adj1" fmla="val 1813"/>
                            <a:gd name="adj2" fmla="val -89"/>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87D4" id="Double Wave 48" o:spid="_x0000_s1026" type="#_x0000_t188" style="position:absolute;margin-left:-22.2pt;margin-top:12.5pt;width:483pt;height:35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" adj="392,10781" filled="f" strokecolor="#00b0f0" strokeweight="1.5pt"/>
            </w:pict>
          </mc:Fallback>
        </mc:AlternateContent>
      </w:r>
    </w:p>
    <w:p w14:paraId="31D05245" w14:textId="7830B988" w:rsidR="00AF6286" w:rsidRPr="00F67C8B" w:rsidRDefault="001467D2" w:rsidP="00BF25C8">
      <w:pPr>
        <w:rPr>
          <w:b/>
          <w:color w:val="FF66CC"/>
          <w:sz w:val="28"/>
          <w:u w:val="single"/>
        </w:rPr>
      </w:pPr>
      <w:r w:rsidRPr="00F67C8B">
        <w:rPr>
          <w:b/>
          <w:color w:val="FF66CC"/>
          <w:sz w:val="28"/>
          <w:u w:val="single"/>
        </w:rPr>
        <w:t>ANALYSING DATA</w:t>
      </w:r>
    </w:p>
    <w:p w14:paraId="62FE92B5" w14:textId="300E43BC" w:rsidR="001467D2" w:rsidRDefault="001467D2" w:rsidP="00216202">
      <w:pPr>
        <w:pStyle w:val="ListParagraph"/>
        <w:numPr>
          <w:ilvl w:val="0"/>
          <w:numId w:val="56"/>
        </w:numPr>
      </w:pPr>
      <w:r>
        <w:t>Organising the data – recording speech and preparing a transcript.</w:t>
      </w:r>
    </w:p>
    <w:p w14:paraId="5781BEBA" w14:textId="4A3A6CA8" w:rsidR="001467D2" w:rsidRDefault="001467D2" w:rsidP="00216202">
      <w:pPr>
        <w:pStyle w:val="ListParagraph"/>
        <w:numPr>
          <w:ilvl w:val="0"/>
          <w:numId w:val="56"/>
        </w:numPr>
      </w:pPr>
      <w:r>
        <w:t>Getting to know the data – re-reading the transcripts several times</w:t>
      </w:r>
    </w:p>
    <w:p w14:paraId="254D29EE" w14:textId="42AA1D59" w:rsidR="001467D2" w:rsidRDefault="001467D2" w:rsidP="00216202">
      <w:pPr>
        <w:pStyle w:val="ListParagraph"/>
        <w:numPr>
          <w:ilvl w:val="0"/>
          <w:numId w:val="56"/>
        </w:numPr>
      </w:pPr>
      <w:r>
        <w:t xml:space="preserve">Code the data </w:t>
      </w:r>
    </w:p>
    <w:p w14:paraId="2107890E" w14:textId="359208B0" w:rsidR="001467D2" w:rsidRDefault="001467D2" w:rsidP="001467D2"/>
    <w:p w14:paraId="4FC67AF7" w14:textId="198DFF3D" w:rsidR="001467D2" w:rsidRDefault="001467D2" w:rsidP="001467D2">
      <w:r>
        <w:t>Ways of analysing data qualitatively:</w:t>
      </w:r>
    </w:p>
    <w:p w14:paraId="77857F5A" w14:textId="583BD056" w:rsidR="001467D2" w:rsidRDefault="001467D2" w:rsidP="00216202">
      <w:pPr>
        <w:pStyle w:val="ListParagraph"/>
        <w:numPr>
          <w:ilvl w:val="0"/>
          <w:numId w:val="57"/>
        </w:numPr>
      </w:pPr>
      <w:r w:rsidRPr="00F67C8B">
        <w:rPr>
          <w:i/>
          <w:u w:val="single"/>
        </w:rPr>
        <w:t>INTERPRETIVE PHENOMENOLOGICAL ANALYSIS</w:t>
      </w:r>
      <w:r>
        <w:t xml:space="preserve"> – exploring how participants make sense of the world and interpreting their meanings</w:t>
      </w:r>
    </w:p>
    <w:p w14:paraId="09B4625D" w14:textId="385CB8C7" w:rsidR="001467D2" w:rsidRDefault="001467D2" w:rsidP="00216202">
      <w:pPr>
        <w:pStyle w:val="ListParagraph"/>
        <w:numPr>
          <w:ilvl w:val="0"/>
          <w:numId w:val="57"/>
        </w:numPr>
      </w:pPr>
      <w:r w:rsidRPr="00F67C8B">
        <w:rPr>
          <w:i/>
          <w:u w:val="single"/>
        </w:rPr>
        <w:t>GROUNDED THEORY</w:t>
      </w:r>
      <w:r>
        <w:t xml:space="preserve"> – coding each line of text and any theories that emerge are grounded to the data</w:t>
      </w:r>
    </w:p>
    <w:p w14:paraId="58298BC6" w14:textId="530F6AF7" w:rsidR="001467D2" w:rsidRDefault="001467D2" w:rsidP="00216202">
      <w:pPr>
        <w:pStyle w:val="ListParagraph"/>
        <w:numPr>
          <w:ilvl w:val="0"/>
          <w:numId w:val="57"/>
        </w:numPr>
      </w:pPr>
      <w:r w:rsidRPr="00F67C8B">
        <w:rPr>
          <w:i/>
          <w:u w:val="single"/>
        </w:rPr>
        <w:t>DISCOURSE ANALYSIS</w:t>
      </w:r>
      <w:r>
        <w:t xml:space="preserve"> – analysis of speech or written discourse to investigate the social context and the interaction between speakers. </w:t>
      </w:r>
    </w:p>
    <w:p w14:paraId="6330D5C9" w14:textId="07DBEB56" w:rsidR="007351F5" w:rsidRDefault="007351F5" w:rsidP="007351F5">
      <w:pPr>
        <w:pStyle w:val="ListParagraph"/>
        <w:numPr>
          <w:ilvl w:val="0"/>
          <w:numId w:val="57"/>
        </w:numPr>
      </w:pPr>
      <w:r w:rsidRPr="00395506">
        <w:rPr>
          <w:i/>
          <w:u w:val="single"/>
        </w:rPr>
        <w:t>CONTENT ANALYSIS</w:t>
      </w:r>
      <w:r>
        <w:t xml:space="preserve"> - identifying important categories from a sub sample of responses. The researchers then work through the written data, counting the number of occurrences of each of the categories to produce quantitative data </w:t>
      </w:r>
      <w:r w:rsidR="00A97174">
        <w:t>or finding similar themes which would keep the data still in a qualitative format</w:t>
      </w:r>
    </w:p>
    <w:p w14:paraId="1187662B" w14:textId="627DC818" w:rsidR="007351F5" w:rsidRDefault="007351F5" w:rsidP="007351F5">
      <w:pPr>
        <w:pStyle w:val="ListParagraph"/>
        <w:numPr>
          <w:ilvl w:val="0"/>
          <w:numId w:val="57"/>
        </w:numPr>
      </w:pPr>
      <w:r w:rsidRPr="00395506">
        <w:rPr>
          <w:i/>
          <w:u w:val="single"/>
        </w:rPr>
        <w:t>THEMATIC ANALYSIS</w:t>
      </w:r>
      <w:r>
        <w:t xml:space="preserve"> - reading and rereading (familiarisation) written transcripts carefully. Coding would involve looking for words which cropped up repeatedly in transcripts. These could then be combined to reduce the number of codes into three or four themes. The data would stay in qualitative format and would not be reduced to numbers.</w:t>
      </w:r>
    </w:p>
    <w:p w14:paraId="5BFE3198" w14:textId="78DE9862" w:rsidR="00A61945" w:rsidRDefault="00A61945" w:rsidP="001467D2"/>
    <w:p w14:paraId="1FA7F74F" w14:textId="77777777" w:rsidR="009F2E8A" w:rsidRDefault="009F2E8A" w:rsidP="001467D2"/>
    <w:p w14:paraId="4946585B" w14:textId="5651EAC2" w:rsidR="00A61945" w:rsidRDefault="00A61945" w:rsidP="001467D2">
      <w:r>
        <w:t xml:space="preserve">All these above approaches </w:t>
      </w:r>
      <w:r w:rsidR="00216555">
        <w:t xml:space="preserve">to analysing </w:t>
      </w:r>
      <w:r>
        <w:t>are:</w:t>
      </w:r>
    </w:p>
    <w:p w14:paraId="0E88D693" w14:textId="2AB87FEA" w:rsidR="00A61945" w:rsidRDefault="00A61945" w:rsidP="00216202">
      <w:pPr>
        <w:pStyle w:val="ListParagraph"/>
        <w:numPr>
          <w:ilvl w:val="0"/>
          <w:numId w:val="58"/>
        </w:numPr>
      </w:pPr>
      <w:r w:rsidRPr="00F67C8B">
        <w:rPr>
          <w:b/>
        </w:rPr>
        <w:t>inductive</w:t>
      </w:r>
      <w:r>
        <w:t xml:space="preserve"> </w:t>
      </w:r>
      <w:r>
        <w:sym w:font="Wingdings" w:char="F0E0"/>
      </w:r>
      <w:r>
        <w:t xml:space="preserve"> theory develops from the data during analysis and researchers must avoid having prior assumptions. </w:t>
      </w:r>
    </w:p>
    <w:p w14:paraId="030FFA38" w14:textId="32A01528" w:rsidR="00A61945" w:rsidRDefault="00A61945" w:rsidP="00216202">
      <w:pPr>
        <w:pStyle w:val="ListParagraph"/>
        <w:numPr>
          <w:ilvl w:val="0"/>
          <w:numId w:val="58"/>
        </w:numPr>
      </w:pPr>
      <w:r w:rsidRPr="00F67C8B">
        <w:rPr>
          <w:b/>
        </w:rPr>
        <w:t>They have reflexivity</w:t>
      </w:r>
      <w:r>
        <w:t xml:space="preserve"> </w:t>
      </w:r>
      <w:r>
        <w:sym w:font="Wingdings" w:char="F0E0"/>
      </w:r>
      <w:r>
        <w:t xml:space="preserve"> the researcher reflects on how the researcher and the research activity shape the outcome. They acknowledge the role of subjectivity. </w:t>
      </w:r>
    </w:p>
    <w:p w14:paraId="05476480" w14:textId="7D0EF67F" w:rsidR="00A6721A" w:rsidRDefault="00F67C8B" w:rsidP="001467D2">
      <w:r>
        <w:rPr>
          <w:noProof/>
          <w:lang w:eastAsia="en-GB"/>
        </w:rPr>
        <mc:AlternateContent>
          <mc:Choice Requires="wps">
            <w:drawing>
              <wp:anchor distT="0" distB="0" distL="114300" distR="114300" simplePos="0" relativeHeight="251754496" behindDoc="0" locked="0" layoutInCell="1" allowOverlap="1" wp14:anchorId="3A512ED0" wp14:editId="1E83BC1D">
                <wp:simplePos x="0" y="0"/>
                <wp:positionH relativeFrom="column">
                  <wp:posOffset>-124691</wp:posOffset>
                </wp:positionH>
                <wp:positionV relativeFrom="paragraph">
                  <wp:posOffset>-27651</wp:posOffset>
                </wp:positionV>
                <wp:extent cx="6128385" cy="3403484"/>
                <wp:effectExtent l="19050" t="0" r="43815" b="26035"/>
                <wp:wrapNone/>
                <wp:docPr id="50" name="Double Wave 50"/>
                <wp:cNvGraphicFramePr/>
                <a:graphic xmlns:a="http://schemas.openxmlformats.org/drawingml/2006/main">
                  <a:graphicData uri="http://schemas.microsoft.com/office/word/2010/wordprocessingShape">
                    <wps:wsp>
                      <wps:cNvSpPr/>
                      <wps:spPr>
                        <a:xfrm>
                          <a:off x="0" y="0"/>
                          <a:ext cx="6128385" cy="3403484"/>
                        </a:xfrm>
                        <a:prstGeom prst="doubleWave">
                          <a:avLst>
                            <a:gd name="adj1" fmla="val 2220"/>
                            <a:gd name="adj2" fmla="val 452"/>
                          </a:avLst>
                        </a:prstGeom>
                        <a:noFill/>
                        <a:ln w="1905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E8B76" id="Double Wave 50" o:spid="_x0000_s1026" type="#_x0000_t188" style="position:absolute;margin-left:-9.8pt;margin-top:-2.2pt;width:482.55pt;height:2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" adj="480,10898" filled="f" strokecolor="#92d050" strokeweight="1.5pt"/>
            </w:pict>
          </mc:Fallback>
        </mc:AlternateContent>
      </w:r>
      <w:r>
        <w:rPr>
          <w:noProof/>
          <w:lang w:eastAsia="en-GB"/>
        </w:rPr>
        <mc:AlternateContent>
          <mc:Choice Requires="wps">
            <w:drawing>
              <wp:anchor distT="0" distB="0" distL="114300" distR="114300" simplePos="0" relativeHeight="251752448" behindDoc="0" locked="0" layoutInCell="1" allowOverlap="1" wp14:anchorId="3C82EE92" wp14:editId="552CF42B">
                <wp:simplePos x="0" y="0"/>
                <wp:positionH relativeFrom="column">
                  <wp:posOffset>-105032</wp:posOffset>
                </wp:positionH>
                <wp:positionV relativeFrom="paragraph">
                  <wp:posOffset>50234</wp:posOffset>
                </wp:positionV>
                <wp:extent cx="6104255" cy="3236955"/>
                <wp:effectExtent l="0" t="0" r="10795" b="20955"/>
                <wp:wrapNone/>
                <wp:docPr id="49" name="Double Wave 49"/>
                <wp:cNvGraphicFramePr/>
                <a:graphic xmlns:a="http://schemas.openxmlformats.org/drawingml/2006/main">
                  <a:graphicData uri="http://schemas.microsoft.com/office/word/2010/wordprocessingShape">
                    <wps:wsp>
                      <wps:cNvSpPr/>
                      <wps:spPr>
                        <a:xfrm>
                          <a:off x="0" y="0"/>
                          <a:ext cx="6104255" cy="3236955"/>
                        </a:xfrm>
                        <a:prstGeom prst="doubleWave">
                          <a:avLst>
                            <a:gd name="adj1" fmla="val 2754"/>
                            <a:gd name="adj2" fmla="val 0"/>
                          </a:avLst>
                        </a:prstGeom>
                        <a:noFill/>
                        <a:ln w="19050" cap="flat" cmpd="sng" algn="ctr">
                          <a:solidFill>
                            <a:schemeClr val="accent6">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EC69" id="Double Wave 49" o:spid="_x0000_s1026" type="#_x0000_t188" style="position:absolute;margin-left:-8.25pt;margin-top:3.95pt;width:480.65pt;height:254.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" adj="595" filled="f" strokecolor="#375623 [1609]" strokeweight="1.5pt"/>
            </w:pict>
          </mc:Fallback>
        </mc:AlternateContent>
      </w:r>
    </w:p>
    <w:p w14:paraId="43D35289" w14:textId="2ACAD1AE" w:rsidR="00A6721A" w:rsidRPr="00F67C8B" w:rsidRDefault="00A6721A" w:rsidP="001467D2">
      <w:pPr>
        <w:rPr>
          <w:b/>
          <w:color w:val="FF66CC"/>
          <w:sz w:val="28"/>
          <w:u w:val="single"/>
        </w:rPr>
      </w:pPr>
      <w:r w:rsidRPr="00F67C8B">
        <w:rPr>
          <w:b/>
          <w:color w:val="FF66CC"/>
          <w:sz w:val="28"/>
          <w:u w:val="single"/>
        </w:rPr>
        <w:t>EVALUATING QUALITATIVE DATA:</w:t>
      </w:r>
    </w:p>
    <w:p w14:paraId="5B4C8908" w14:textId="7827AD0F" w:rsidR="00A6721A" w:rsidRDefault="00A6721A" w:rsidP="001467D2">
      <w:r>
        <w:t>Establishing trustworthiness by using an external audit – this involves a check of the documentation by an external party</w:t>
      </w:r>
    </w:p>
    <w:p w14:paraId="27B8B4E8" w14:textId="3D76DA45" w:rsidR="00A6721A" w:rsidRDefault="00A6721A" w:rsidP="001467D2">
      <w:r>
        <w:t>Transferability – can the research be transferred to understand similar situations?</w:t>
      </w:r>
    </w:p>
    <w:p w14:paraId="24390F94" w14:textId="1BE30691" w:rsidR="00A6721A" w:rsidRDefault="00A6721A" w:rsidP="001467D2">
      <w:r>
        <w:t>Negative case analysis – exploring cases that do not fit the emerging concepts</w:t>
      </w:r>
    </w:p>
    <w:p w14:paraId="1D6793B6" w14:textId="21D5D744" w:rsidR="00A6721A" w:rsidRDefault="005423B8" w:rsidP="001467D2">
      <w:r>
        <w:t>R</w:t>
      </w:r>
      <w:r w:rsidR="00A6721A">
        <w:t>eflexivity</w:t>
      </w:r>
    </w:p>
    <w:p w14:paraId="53EB5416" w14:textId="1750425F" w:rsidR="005423B8" w:rsidRDefault="005423B8" w:rsidP="001467D2"/>
    <w:p w14:paraId="63C18C56" w14:textId="72F5DE49" w:rsidR="005423B8" w:rsidRDefault="005423B8" w:rsidP="001467D2">
      <w:r>
        <w:t xml:space="preserve">It is hard to judge qualitative data using validity and reliability as it is based on the </w:t>
      </w:r>
      <w:r w:rsidR="002205E2">
        <w:t>participant’s</w:t>
      </w:r>
      <w:r>
        <w:t xml:space="preserve"> subjective experience so is high in external validity but low in internal validity</w:t>
      </w:r>
      <w:r w:rsidR="001F5D8A">
        <w:t xml:space="preserve"> and the research is only the viewpoint and interpretation from the certain researcher. </w:t>
      </w:r>
    </w:p>
    <w:p w14:paraId="294266B4" w14:textId="1135C2F5" w:rsidR="00D87B34" w:rsidRDefault="00D87B34" w:rsidP="00BF25C8"/>
    <w:p w14:paraId="5684F80A" w14:textId="57EC4BBD" w:rsidR="00D87B34" w:rsidRDefault="00D87B34" w:rsidP="00BF25C8"/>
    <w:p w14:paraId="1F226CDA" w14:textId="38B1BCC0" w:rsidR="00D87B34" w:rsidRDefault="00D87B34" w:rsidP="00BF25C8"/>
    <w:p w14:paraId="2E7D0A87" w14:textId="15A2DFAE" w:rsidR="00D87B34" w:rsidRDefault="00840EB2" w:rsidP="00BF25C8">
      <w:r w:rsidRPr="00840EB2">
        <w:rPr>
          <w:noProof/>
          <w:lang w:eastAsia="en-GB"/>
        </w:rPr>
        <mc:AlternateContent>
          <mc:Choice Requires="wps">
            <w:drawing>
              <wp:anchor distT="0" distB="0" distL="114300" distR="114300" simplePos="0" relativeHeight="251756544" behindDoc="0" locked="0" layoutInCell="1" allowOverlap="1" wp14:anchorId="4BC43F5C" wp14:editId="7F24A4ED">
                <wp:simplePos x="0" y="0"/>
                <wp:positionH relativeFrom="column">
                  <wp:posOffset>-540327</wp:posOffset>
                </wp:positionH>
                <wp:positionV relativeFrom="paragraph">
                  <wp:posOffset>152400</wp:posOffset>
                </wp:positionV>
                <wp:extent cx="6971152" cy="533400"/>
                <wp:effectExtent l="0" t="0" r="20320" b="19050"/>
                <wp:wrapNone/>
                <wp:docPr id="51" name="Text Box 51"/>
                <wp:cNvGraphicFramePr/>
                <a:graphic xmlns:a="http://schemas.openxmlformats.org/drawingml/2006/main">
                  <a:graphicData uri="http://schemas.microsoft.com/office/word/2010/wordprocessingShape">
                    <wps:wsp>
                      <wps:cNvSpPr txBox="1"/>
                      <wps:spPr>
                        <a:xfrm>
                          <a:off x="0" y="0"/>
                          <a:ext cx="6971152" cy="533400"/>
                        </a:xfrm>
                        <a:prstGeom prst="round2DiagRect">
                          <a:avLst/>
                        </a:prstGeom>
                        <a:blipFill>
                          <a:blip r:embed="rId18"/>
                          <a:tile tx="0" ty="0" sx="100000" sy="100000" flip="none" algn="tl"/>
                        </a:blipFill>
                        <a:ln w="6350" cap="flat" cmpd="sng" algn="ctr">
                          <a:solidFill>
                            <a:srgbClr val="70AD47"/>
                          </a:solidFill>
                          <a:prstDash val="solid"/>
                          <a:miter lim="800000"/>
                        </a:ln>
                        <a:effectLst/>
                      </wps:spPr>
                      <wps:txbx>
                        <w:txbxContent>
                          <w:p w14:paraId="4A7412CC" w14:textId="769CB712" w:rsidR="00840EB2" w:rsidRDefault="00840EB2" w:rsidP="00840EB2">
                            <w:pPr>
                              <w:jc w:val="center"/>
                              <w:rPr>
                                <w:b/>
                                <w:i/>
                                <w:sz w:val="48"/>
                                <w:u w:val="single"/>
                              </w:rPr>
                            </w:pPr>
                            <w:r>
                              <w:rPr>
                                <w:b/>
                                <w:i/>
                                <w:sz w:val="48"/>
                                <w:u w:val="single"/>
                              </w:rPr>
                              <w:t>8. REPORTING PSYCHOLOGICAL INVESTIGATIONS</w:t>
                            </w:r>
                          </w:p>
                          <w:p w14:paraId="62020109" w14:textId="77777777" w:rsidR="00840EB2" w:rsidRPr="007C55D4" w:rsidRDefault="00840EB2" w:rsidP="00840EB2">
                            <w:pPr>
                              <w:rPr>
                                <w:b/>
                                <w:i/>
                                <w:sz w:val="4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3F5C" id="Text Box 51" o:spid="_x0000_s1051" style="position:absolute;margin-left:-42.55pt;margin-top:12pt;width:548.9pt;height:4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971152,5334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" adj="-11796480,,5400" path="m88902,l6971152,r,l6971152,444498v,49099,-39803,88902,-88902,88902l,533400r,l,88902c,39803,39803,,88902,xe" strokecolor="#70ad47" strokeweight=".5pt">
                <v:fill r:id="rId19" o:title="" recolor="t" rotate="t" type="tile"/>
                <v:stroke joinstyle="miter"/>
                <v:formulas/>
                <v:path arrowok="t" o:connecttype="custom" o:connectlocs="88902,0;6971152,0;6971152,0;6971152,444498;6882250,533400;0,533400;0,533400;0,88902;88902,0" o:connectangles="0,0,0,0,0,0,0,0,0" textboxrect="0,0,6971152,533400"/>
                <v:textbox>
                  <w:txbxContent>
                    <w:p w14:paraId="4A7412CC" w14:textId="769CB712" w:rsidR="00840EB2" w:rsidRDefault="00840EB2" w:rsidP="00840EB2">
                      <w:pPr>
                        <w:jc w:val="center"/>
                        <w:rPr>
                          <w:b/>
                          <w:i/>
                          <w:sz w:val="48"/>
                          <w:u w:val="single"/>
                        </w:rPr>
                      </w:pPr>
                      <w:r>
                        <w:rPr>
                          <w:b/>
                          <w:i/>
                          <w:sz w:val="48"/>
                          <w:u w:val="single"/>
                        </w:rPr>
                        <w:t xml:space="preserve">8. </w:t>
                      </w:r>
                      <w:r>
                        <w:rPr>
                          <w:b/>
                          <w:i/>
                          <w:sz w:val="48"/>
                          <w:u w:val="single"/>
                        </w:rPr>
                        <w:t>REPORTING PSYCHOLOGICAL INVESTIGATIONS</w:t>
                      </w:r>
                    </w:p>
                    <w:p w14:paraId="62020109" w14:textId="77777777" w:rsidR="00840EB2" w:rsidRPr="007C55D4" w:rsidRDefault="00840EB2" w:rsidP="00840EB2">
                      <w:pPr>
                        <w:rPr>
                          <w:b/>
                          <w:i/>
                          <w:sz w:val="48"/>
                          <w:u w:val="single"/>
                        </w:rPr>
                      </w:pPr>
                    </w:p>
                  </w:txbxContent>
                </v:textbox>
              </v:shape>
            </w:pict>
          </mc:Fallback>
        </mc:AlternateContent>
      </w:r>
    </w:p>
    <w:p w14:paraId="3460A869" w14:textId="058FF72B" w:rsidR="00D87B34" w:rsidRDefault="00D87B34" w:rsidP="00BF25C8"/>
    <w:p w14:paraId="4F15826C" w14:textId="2B156F91" w:rsidR="00D87B34" w:rsidRDefault="00D87B34" w:rsidP="00BF25C8"/>
    <w:p w14:paraId="42AA244D" w14:textId="10A383B7" w:rsidR="00BB7C8A" w:rsidRDefault="00BB7C8A" w:rsidP="00BF25C8">
      <w:r>
        <w:t>SECTIONS OF A REPORT:</w:t>
      </w:r>
    </w:p>
    <w:tbl>
      <w:tblPr>
        <w:tblStyle w:val="TableGrid"/>
        <w:tblW w:w="0" w:type="auto"/>
        <w:tblLook w:val="04A0" w:firstRow="1" w:lastRow="0" w:firstColumn="1" w:lastColumn="0" w:noHBand="0" w:noVBand="1"/>
      </w:tblPr>
      <w:tblGrid>
        <w:gridCol w:w="1980"/>
        <w:gridCol w:w="7036"/>
      </w:tblGrid>
      <w:tr w:rsidR="00BB7C8A" w14:paraId="53B3DEAE" w14:textId="77777777" w:rsidTr="00BF0FDF">
        <w:tc>
          <w:tcPr>
            <w:tcW w:w="1980" w:type="dxa"/>
            <w:shd w:val="clear" w:color="auto" w:fill="DEEAF6" w:themeFill="accent1" w:themeFillTint="33"/>
          </w:tcPr>
          <w:p w14:paraId="51380827" w14:textId="13A888D6" w:rsidR="00BB7C8A" w:rsidRDefault="00BB7C8A" w:rsidP="00216202">
            <w:pPr>
              <w:pStyle w:val="ListParagraph"/>
              <w:numPr>
                <w:ilvl w:val="2"/>
                <w:numId w:val="53"/>
              </w:numPr>
              <w:ind w:left="317" w:hanging="317"/>
              <w:jc w:val="both"/>
            </w:pPr>
            <w:r>
              <w:t>Title</w:t>
            </w:r>
          </w:p>
        </w:tc>
        <w:tc>
          <w:tcPr>
            <w:tcW w:w="7036" w:type="dxa"/>
          </w:tcPr>
          <w:p w14:paraId="6D9DA445" w14:textId="17351E4A" w:rsidR="00BB7C8A" w:rsidRDefault="00BB7C8A" w:rsidP="00BF25C8">
            <w:r>
              <w:t>Tells the reader what the report is about</w:t>
            </w:r>
          </w:p>
        </w:tc>
      </w:tr>
      <w:tr w:rsidR="00BB7C8A" w14:paraId="728F83C5" w14:textId="77777777" w:rsidTr="00BF0FDF">
        <w:tc>
          <w:tcPr>
            <w:tcW w:w="1980" w:type="dxa"/>
            <w:shd w:val="clear" w:color="auto" w:fill="DEEAF6" w:themeFill="accent1" w:themeFillTint="33"/>
          </w:tcPr>
          <w:p w14:paraId="36729D8A" w14:textId="7B7C386D" w:rsidR="00BB7C8A" w:rsidRDefault="00BB7C8A" w:rsidP="00216202">
            <w:pPr>
              <w:pStyle w:val="ListParagraph"/>
              <w:numPr>
                <w:ilvl w:val="2"/>
                <w:numId w:val="53"/>
              </w:numPr>
              <w:ind w:left="317" w:hanging="317"/>
              <w:jc w:val="both"/>
            </w:pPr>
            <w:r>
              <w:t>Abstract</w:t>
            </w:r>
          </w:p>
        </w:tc>
        <w:tc>
          <w:tcPr>
            <w:tcW w:w="7036" w:type="dxa"/>
          </w:tcPr>
          <w:p w14:paraId="66129949" w14:textId="73C6106C" w:rsidR="00BB7C8A" w:rsidRDefault="00BB7C8A" w:rsidP="00BF25C8">
            <w:r>
              <w:t>Provides a brief summary of the study</w:t>
            </w:r>
          </w:p>
        </w:tc>
      </w:tr>
      <w:tr w:rsidR="00BB7C8A" w14:paraId="412E3AF1" w14:textId="77777777" w:rsidTr="00BF0FDF">
        <w:tc>
          <w:tcPr>
            <w:tcW w:w="1980" w:type="dxa"/>
            <w:shd w:val="clear" w:color="auto" w:fill="DEEAF6" w:themeFill="accent1" w:themeFillTint="33"/>
          </w:tcPr>
          <w:p w14:paraId="06BF1F3F" w14:textId="1EABF21E" w:rsidR="00BB7C8A" w:rsidRDefault="00BB7C8A" w:rsidP="00216202">
            <w:pPr>
              <w:pStyle w:val="ListParagraph"/>
              <w:numPr>
                <w:ilvl w:val="2"/>
                <w:numId w:val="53"/>
              </w:numPr>
              <w:ind w:left="317" w:hanging="317"/>
              <w:jc w:val="both"/>
            </w:pPr>
            <w:r>
              <w:t>Introduction</w:t>
            </w:r>
          </w:p>
        </w:tc>
        <w:tc>
          <w:tcPr>
            <w:tcW w:w="7036" w:type="dxa"/>
          </w:tcPr>
          <w:p w14:paraId="6D1E5EF8" w14:textId="59679156" w:rsidR="00BB7C8A" w:rsidRDefault="00BB7C8A" w:rsidP="00BF25C8">
            <w:r>
              <w:t xml:space="preserve">Introduce the background and rationale </w:t>
            </w:r>
          </w:p>
        </w:tc>
      </w:tr>
      <w:tr w:rsidR="00BB7C8A" w14:paraId="3A0BB714" w14:textId="77777777" w:rsidTr="00BF0FDF">
        <w:tc>
          <w:tcPr>
            <w:tcW w:w="1980" w:type="dxa"/>
            <w:shd w:val="clear" w:color="auto" w:fill="DEEAF6" w:themeFill="accent1" w:themeFillTint="33"/>
          </w:tcPr>
          <w:p w14:paraId="25980A4A" w14:textId="24A2C2EA" w:rsidR="00BB7C8A" w:rsidRDefault="00BB7C8A" w:rsidP="00216202">
            <w:pPr>
              <w:pStyle w:val="ListParagraph"/>
              <w:numPr>
                <w:ilvl w:val="2"/>
                <w:numId w:val="53"/>
              </w:numPr>
              <w:ind w:left="317" w:hanging="317"/>
              <w:jc w:val="both"/>
            </w:pPr>
            <w:r>
              <w:t>Method</w:t>
            </w:r>
          </w:p>
        </w:tc>
        <w:tc>
          <w:tcPr>
            <w:tcW w:w="7036" w:type="dxa"/>
          </w:tcPr>
          <w:p w14:paraId="54CF9172" w14:textId="0F5DDD25" w:rsidR="00BB7C8A" w:rsidRDefault="00BB7C8A" w:rsidP="00BF25C8">
            <w:r>
              <w:t>Describe how the study was done</w:t>
            </w:r>
          </w:p>
        </w:tc>
      </w:tr>
      <w:tr w:rsidR="00BB7C8A" w14:paraId="7CC53988" w14:textId="77777777" w:rsidTr="00BF0FDF">
        <w:tc>
          <w:tcPr>
            <w:tcW w:w="1980" w:type="dxa"/>
            <w:shd w:val="clear" w:color="auto" w:fill="DEEAF6" w:themeFill="accent1" w:themeFillTint="33"/>
          </w:tcPr>
          <w:p w14:paraId="6E7B4CFC" w14:textId="4396352A" w:rsidR="00BB7C8A" w:rsidRDefault="00BB7C8A" w:rsidP="00216202">
            <w:pPr>
              <w:pStyle w:val="ListParagraph"/>
              <w:numPr>
                <w:ilvl w:val="2"/>
                <w:numId w:val="53"/>
              </w:numPr>
              <w:ind w:left="317" w:hanging="317"/>
              <w:jc w:val="both"/>
            </w:pPr>
            <w:r>
              <w:t>Results</w:t>
            </w:r>
          </w:p>
        </w:tc>
        <w:tc>
          <w:tcPr>
            <w:tcW w:w="7036" w:type="dxa"/>
          </w:tcPr>
          <w:p w14:paraId="0B454DC5" w14:textId="164B0467" w:rsidR="00BB7C8A" w:rsidRDefault="00BB7C8A" w:rsidP="00BF25C8">
            <w:r>
              <w:t>Summarise findings</w:t>
            </w:r>
          </w:p>
        </w:tc>
      </w:tr>
      <w:tr w:rsidR="00BB7C8A" w14:paraId="6205E1D5" w14:textId="77777777" w:rsidTr="00BF0FDF">
        <w:tc>
          <w:tcPr>
            <w:tcW w:w="1980" w:type="dxa"/>
            <w:shd w:val="clear" w:color="auto" w:fill="DEEAF6" w:themeFill="accent1" w:themeFillTint="33"/>
          </w:tcPr>
          <w:p w14:paraId="353D14BD" w14:textId="7482584F" w:rsidR="00BB7C8A" w:rsidRDefault="00BB7C8A" w:rsidP="00216202">
            <w:pPr>
              <w:pStyle w:val="ListParagraph"/>
              <w:numPr>
                <w:ilvl w:val="2"/>
                <w:numId w:val="53"/>
              </w:numPr>
              <w:ind w:left="317" w:hanging="317"/>
              <w:jc w:val="both"/>
            </w:pPr>
            <w:r>
              <w:t>Discussion</w:t>
            </w:r>
          </w:p>
        </w:tc>
        <w:tc>
          <w:tcPr>
            <w:tcW w:w="7036" w:type="dxa"/>
          </w:tcPr>
          <w:p w14:paraId="035153BB" w14:textId="37C8ECFE" w:rsidR="00BB7C8A" w:rsidRDefault="00BB7C8A" w:rsidP="00BF25C8">
            <w:r>
              <w:t>Discuss findings and their implications</w:t>
            </w:r>
          </w:p>
        </w:tc>
      </w:tr>
      <w:tr w:rsidR="00BB7C8A" w14:paraId="7C4411CC" w14:textId="77777777" w:rsidTr="00BF0FDF">
        <w:tc>
          <w:tcPr>
            <w:tcW w:w="1980" w:type="dxa"/>
            <w:shd w:val="clear" w:color="auto" w:fill="DEEAF6" w:themeFill="accent1" w:themeFillTint="33"/>
          </w:tcPr>
          <w:p w14:paraId="16B58B5D" w14:textId="4782B68D" w:rsidR="00BB7C8A" w:rsidRDefault="00BB7C8A" w:rsidP="00216202">
            <w:pPr>
              <w:pStyle w:val="ListParagraph"/>
              <w:numPr>
                <w:ilvl w:val="2"/>
                <w:numId w:val="53"/>
              </w:numPr>
              <w:ind w:left="317" w:hanging="317"/>
              <w:jc w:val="both"/>
            </w:pPr>
            <w:r>
              <w:t>References</w:t>
            </w:r>
          </w:p>
        </w:tc>
        <w:tc>
          <w:tcPr>
            <w:tcW w:w="7036" w:type="dxa"/>
          </w:tcPr>
          <w:p w14:paraId="4DB0373E" w14:textId="70F34B96" w:rsidR="00BB7C8A" w:rsidRDefault="00BB7C8A" w:rsidP="00BF25C8">
            <w:r>
              <w:t>Inform the reader about sources of information</w:t>
            </w:r>
          </w:p>
        </w:tc>
      </w:tr>
      <w:tr w:rsidR="00BB7C8A" w14:paraId="5CB7AB96" w14:textId="77777777" w:rsidTr="00BF0FDF">
        <w:tc>
          <w:tcPr>
            <w:tcW w:w="1980" w:type="dxa"/>
            <w:shd w:val="clear" w:color="auto" w:fill="DEEAF6" w:themeFill="accent1" w:themeFillTint="33"/>
          </w:tcPr>
          <w:p w14:paraId="5A6BBBDD" w14:textId="7CA20FC4" w:rsidR="00BB7C8A" w:rsidRDefault="00BB7C8A" w:rsidP="00216202">
            <w:pPr>
              <w:pStyle w:val="ListParagraph"/>
              <w:numPr>
                <w:ilvl w:val="2"/>
                <w:numId w:val="53"/>
              </w:numPr>
              <w:ind w:left="317" w:hanging="317"/>
              <w:jc w:val="both"/>
            </w:pPr>
            <w:r>
              <w:t>Appendices</w:t>
            </w:r>
          </w:p>
        </w:tc>
        <w:tc>
          <w:tcPr>
            <w:tcW w:w="7036" w:type="dxa"/>
          </w:tcPr>
          <w:p w14:paraId="7212F7C1" w14:textId="54880AEE" w:rsidR="00BB7C8A" w:rsidRDefault="00BB7C8A" w:rsidP="00BF25C8">
            <w:r>
              <w:t>Can be used for detailed information not in the report</w:t>
            </w:r>
          </w:p>
        </w:tc>
      </w:tr>
    </w:tbl>
    <w:p w14:paraId="6C00B156" w14:textId="77777777" w:rsidR="00BB7C8A" w:rsidRDefault="00BB7C8A" w:rsidP="00BF25C8"/>
    <w:p w14:paraId="1FAFCB9F" w14:textId="4104A724" w:rsidR="00D87B34" w:rsidRPr="00DC41EA" w:rsidRDefault="00BF0FDF" w:rsidP="00216202">
      <w:pPr>
        <w:pStyle w:val="ListParagraph"/>
        <w:numPr>
          <w:ilvl w:val="0"/>
          <w:numId w:val="59"/>
        </w:numPr>
        <w:rPr>
          <w:b/>
          <w:color w:val="2E74B5" w:themeColor="accent1" w:themeShade="BF"/>
          <w:sz w:val="28"/>
          <w:u w:val="single"/>
        </w:rPr>
      </w:pPr>
      <w:r w:rsidRPr="00DC41EA">
        <w:rPr>
          <w:b/>
          <w:color w:val="2E74B5" w:themeColor="accent1" w:themeShade="BF"/>
          <w:sz w:val="28"/>
          <w:u w:val="single"/>
        </w:rPr>
        <w:t xml:space="preserve">TITLE </w:t>
      </w:r>
    </w:p>
    <w:p w14:paraId="48572EAC" w14:textId="25FFAD4A" w:rsidR="00BF0FDF" w:rsidRDefault="00BF0FDF" w:rsidP="00BF0FDF">
      <w:r>
        <w:t>It will determine who reads the full report. It should</w:t>
      </w:r>
      <w:r w:rsidR="00D60E72">
        <w:t xml:space="preserve"> be concise but informative. </w:t>
      </w:r>
    </w:p>
    <w:p w14:paraId="5CA7C2D4" w14:textId="77777777" w:rsidR="00D60E72" w:rsidRDefault="00D60E72" w:rsidP="00BF0FDF"/>
    <w:p w14:paraId="33420DEC" w14:textId="14195EAE" w:rsidR="00BF0FDF" w:rsidRPr="00DC41EA" w:rsidRDefault="00BF0FDF" w:rsidP="00216202">
      <w:pPr>
        <w:pStyle w:val="ListParagraph"/>
        <w:numPr>
          <w:ilvl w:val="0"/>
          <w:numId w:val="59"/>
        </w:numPr>
        <w:rPr>
          <w:b/>
          <w:color w:val="2E74B5" w:themeColor="accent1" w:themeShade="BF"/>
          <w:sz w:val="28"/>
          <w:u w:val="single"/>
        </w:rPr>
      </w:pPr>
      <w:r w:rsidRPr="00DC41EA">
        <w:rPr>
          <w:b/>
          <w:color w:val="2E74B5" w:themeColor="accent1" w:themeShade="BF"/>
          <w:sz w:val="28"/>
          <w:u w:val="single"/>
        </w:rPr>
        <w:t>ABSTRACT</w:t>
      </w:r>
    </w:p>
    <w:p w14:paraId="14A45D03" w14:textId="5F528976" w:rsidR="00BF0FDF" w:rsidRDefault="00BF0FDF" w:rsidP="00BF0FDF">
      <w:r>
        <w:t>A brief summary of the report. It should be self-contained, clear and concise and detail the research question, method used, findings and concl</w:t>
      </w:r>
      <w:r w:rsidR="00D60E72">
        <w:t>usion</w:t>
      </w:r>
    </w:p>
    <w:p w14:paraId="7C705BCA" w14:textId="77777777" w:rsidR="00D60E72" w:rsidRDefault="00D60E72" w:rsidP="00BF0FDF"/>
    <w:p w14:paraId="21FEDE97" w14:textId="6BC2FB5C" w:rsidR="00BF0FDF" w:rsidRPr="00DC41EA" w:rsidRDefault="004A7A4A" w:rsidP="00216202">
      <w:pPr>
        <w:pStyle w:val="ListParagraph"/>
        <w:numPr>
          <w:ilvl w:val="0"/>
          <w:numId w:val="59"/>
        </w:numPr>
        <w:rPr>
          <w:b/>
          <w:u w:val="single"/>
        </w:rPr>
      </w:pPr>
      <w:r w:rsidRPr="00DC41EA">
        <w:rPr>
          <w:b/>
          <w:color w:val="2E74B5" w:themeColor="accent1" w:themeShade="BF"/>
          <w:sz w:val="28"/>
          <w:u w:val="single"/>
        </w:rPr>
        <w:t>INTRODUCTION</w:t>
      </w:r>
    </w:p>
    <w:p w14:paraId="3231EEBC" w14:textId="3D27BA8D" w:rsidR="004A7A4A" w:rsidRDefault="004A7A4A" w:rsidP="004A7A4A">
      <w:r>
        <w:t>Introduce the background to the study, the reasoning behind it and the predictions derived from it. It places the study in context</w:t>
      </w:r>
    </w:p>
    <w:p w14:paraId="382C90E2" w14:textId="04C50CAA" w:rsidR="004A7A4A" w:rsidRDefault="004A7A4A" w:rsidP="004A7A4A">
      <w:r>
        <w:t xml:space="preserve">Introduce the study and explain the ideas behind it then speak about specific research predictions </w:t>
      </w:r>
    </w:p>
    <w:p w14:paraId="1683874A" w14:textId="77777777" w:rsidR="000D5852" w:rsidRDefault="000D5852" w:rsidP="004A7A4A"/>
    <w:p w14:paraId="073D5648" w14:textId="0EDEB024" w:rsidR="008A216B" w:rsidRPr="00DC41EA" w:rsidRDefault="008A216B" w:rsidP="00216202">
      <w:pPr>
        <w:pStyle w:val="ListParagraph"/>
        <w:numPr>
          <w:ilvl w:val="0"/>
          <w:numId w:val="59"/>
        </w:numPr>
        <w:rPr>
          <w:b/>
          <w:color w:val="2E74B5" w:themeColor="accent1" w:themeShade="BF"/>
          <w:sz w:val="28"/>
          <w:u w:val="single"/>
        </w:rPr>
      </w:pPr>
      <w:r w:rsidRPr="00DC41EA">
        <w:rPr>
          <w:b/>
          <w:color w:val="2E74B5" w:themeColor="accent1" w:themeShade="BF"/>
          <w:sz w:val="28"/>
          <w:u w:val="single"/>
        </w:rPr>
        <w:t>METHOD</w:t>
      </w:r>
    </w:p>
    <w:p w14:paraId="1017FB12" w14:textId="1C8ADD64" w:rsidR="008A216B" w:rsidRDefault="008A216B" w:rsidP="008A216B">
      <w:r>
        <w:t>Describes how the study was conducted.</w:t>
      </w:r>
    </w:p>
    <w:p w14:paraId="165C040C" w14:textId="00BF6958" w:rsidR="008A216B" w:rsidRDefault="008A216B" w:rsidP="008A216B">
      <w:r>
        <w:t>It should have enough material for the study to be replicated; this ensures later reliability and allows us to see if the study has internal and external validity or whether there are confounding variables, demand characteristics, sampling errors…</w:t>
      </w:r>
    </w:p>
    <w:p w14:paraId="3C2E6E69" w14:textId="77777777" w:rsidR="00C72CF9" w:rsidRDefault="00C72CF9" w:rsidP="008A216B">
      <w:r>
        <w:t>It includes sub-sections such as;</w:t>
      </w:r>
    </w:p>
    <w:p w14:paraId="1FE9D7D2" w14:textId="59492C89" w:rsidR="00C72CF9" w:rsidRDefault="00C72CF9" w:rsidP="00216202">
      <w:pPr>
        <w:pStyle w:val="ListParagraph"/>
        <w:numPr>
          <w:ilvl w:val="0"/>
          <w:numId w:val="60"/>
        </w:numPr>
      </w:pPr>
      <w:r>
        <w:t xml:space="preserve">Design </w:t>
      </w:r>
      <w:r w:rsidR="001F5DCE">
        <w:t>–</w:t>
      </w:r>
      <w:r>
        <w:t xml:space="preserve"> </w:t>
      </w:r>
      <w:r w:rsidR="001F5DCE">
        <w:t xml:space="preserve">outline the method used and the design (repeated measures, independent groups, matched pairs?), the number of groups/conditions and the variables. </w:t>
      </w:r>
    </w:p>
    <w:p w14:paraId="3F597D51" w14:textId="39EB7420" w:rsidR="00C72CF9" w:rsidRDefault="00C72CF9" w:rsidP="00216202">
      <w:pPr>
        <w:pStyle w:val="ListParagraph"/>
        <w:numPr>
          <w:ilvl w:val="0"/>
          <w:numId w:val="60"/>
        </w:numPr>
      </w:pPr>
      <w:r>
        <w:t>Participants</w:t>
      </w:r>
      <w:r w:rsidR="001F5DCE">
        <w:t xml:space="preserve"> – describe features of the participant sample (age, race, gender…) and how they were selected to allow people to see if there was population validity</w:t>
      </w:r>
    </w:p>
    <w:p w14:paraId="7725C6D3" w14:textId="3FB9ACD4" w:rsidR="00C72CF9" w:rsidRDefault="00C72CF9" w:rsidP="00216202">
      <w:pPr>
        <w:pStyle w:val="ListParagraph"/>
        <w:numPr>
          <w:ilvl w:val="0"/>
          <w:numId w:val="60"/>
        </w:numPr>
      </w:pPr>
      <w:r>
        <w:t>Apparatus</w:t>
      </w:r>
    </w:p>
    <w:p w14:paraId="4A38FF3A" w14:textId="2295ECDC" w:rsidR="00C72CF9" w:rsidRDefault="001F5DCE" w:rsidP="00216202">
      <w:pPr>
        <w:pStyle w:val="ListParagraph"/>
        <w:numPr>
          <w:ilvl w:val="0"/>
          <w:numId w:val="60"/>
        </w:numPr>
      </w:pPr>
      <w:r>
        <w:t>P</w:t>
      </w:r>
      <w:r w:rsidR="00C72CF9">
        <w:t>rocedure</w:t>
      </w:r>
      <w:r>
        <w:t xml:space="preserve"> – how the study was conducted</w:t>
      </w:r>
      <w:r w:rsidR="00F84E2B">
        <w:t xml:space="preserve">; how participants were allocated, instructions, how data was collected etc. and any other detail that might impact on internal validity. </w:t>
      </w:r>
    </w:p>
    <w:p w14:paraId="6CAC7329" w14:textId="06EA0170" w:rsidR="008917B1" w:rsidRDefault="008917B1" w:rsidP="008917B1"/>
    <w:p w14:paraId="5A45E261" w14:textId="703BFC20" w:rsidR="008917B1" w:rsidRPr="00DC41EA" w:rsidRDefault="008917B1" w:rsidP="00216202">
      <w:pPr>
        <w:pStyle w:val="ListParagraph"/>
        <w:numPr>
          <w:ilvl w:val="0"/>
          <w:numId w:val="59"/>
        </w:numPr>
        <w:rPr>
          <w:b/>
          <w:color w:val="2E74B5" w:themeColor="accent1" w:themeShade="BF"/>
          <w:sz w:val="28"/>
          <w:u w:val="single"/>
        </w:rPr>
      </w:pPr>
      <w:r w:rsidRPr="00DC41EA">
        <w:rPr>
          <w:b/>
          <w:color w:val="2E74B5" w:themeColor="accent1" w:themeShade="BF"/>
          <w:sz w:val="28"/>
          <w:u w:val="single"/>
        </w:rPr>
        <w:t>RESULTS</w:t>
      </w:r>
    </w:p>
    <w:p w14:paraId="48444372" w14:textId="40C5BF93" w:rsidR="008917B1" w:rsidRDefault="008917B1" w:rsidP="008917B1">
      <w:r>
        <w:t>Report the findings as:</w:t>
      </w:r>
    </w:p>
    <w:p w14:paraId="7D533494" w14:textId="460C6CA8" w:rsidR="008917B1" w:rsidRDefault="008917B1" w:rsidP="00216202">
      <w:pPr>
        <w:pStyle w:val="ListParagraph"/>
        <w:numPr>
          <w:ilvl w:val="0"/>
          <w:numId w:val="61"/>
        </w:numPr>
      </w:pPr>
      <w:r>
        <w:t>Descriptive statistics – e.g. measures of central tendency and dispersion displayed in tables or graphs</w:t>
      </w:r>
    </w:p>
    <w:p w14:paraId="65B145DE" w14:textId="6074DA71" w:rsidR="008917B1" w:rsidRDefault="008917B1" w:rsidP="00216202">
      <w:pPr>
        <w:pStyle w:val="ListParagraph"/>
        <w:numPr>
          <w:ilvl w:val="0"/>
          <w:numId w:val="61"/>
        </w:numPr>
      </w:pPr>
      <w:r>
        <w:t xml:space="preserve">Inferential statistics – analysing the data by accepting or rejecting the null hypothesis </w:t>
      </w:r>
    </w:p>
    <w:p w14:paraId="7DECFCD6" w14:textId="254F7FAC" w:rsidR="008917B1" w:rsidRDefault="008917B1" w:rsidP="008917B1"/>
    <w:p w14:paraId="75E1A486" w14:textId="00381BCB" w:rsidR="008917B1" w:rsidRPr="00DC41EA" w:rsidRDefault="00797CAC" w:rsidP="00216202">
      <w:pPr>
        <w:pStyle w:val="ListParagraph"/>
        <w:numPr>
          <w:ilvl w:val="0"/>
          <w:numId w:val="59"/>
        </w:numPr>
        <w:rPr>
          <w:b/>
          <w:color w:val="2E74B5" w:themeColor="accent1" w:themeShade="BF"/>
          <w:sz w:val="28"/>
          <w:u w:val="single"/>
        </w:rPr>
      </w:pPr>
      <w:r w:rsidRPr="00DC41EA">
        <w:rPr>
          <w:b/>
          <w:color w:val="2E74B5" w:themeColor="accent1" w:themeShade="BF"/>
          <w:sz w:val="28"/>
          <w:u w:val="single"/>
        </w:rPr>
        <w:t>DISCUSSION</w:t>
      </w:r>
    </w:p>
    <w:p w14:paraId="038EE8FB" w14:textId="38D36F87" w:rsidR="00797CAC" w:rsidRDefault="00797CAC" w:rsidP="00797CAC">
      <w:r>
        <w:t xml:space="preserve">Summarise the findings and explore the best explanation of the findings, usually in relation to whether you accepted or rejected the null hypothesis. </w:t>
      </w:r>
    </w:p>
    <w:p w14:paraId="226A5F6B" w14:textId="0797F876" w:rsidR="00797CAC" w:rsidRDefault="00797CAC" w:rsidP="00797CAC">
      <w:r>
        <w:t>It may also consider other factors such as the methodology and the progress of scientific knowledge that has been gained from the study</w:t>
      </w:r>
    </w:p>
    <w:p w14:paraId="6C2382A8" w14:textId="0FEA266A" w:rsidR="005E64A8" w:rsidRDefault="005E64A8" w:rsidP="00797CAC">
      <w:r>
        <w:t xml:space="preserve">Here </w:t>
      </w:r>
      <w:r w:rsidRPr="005E64A8">
        <w:t>researchers are expected to consider possible practical applications and implications of their research</w:t>
      </w:r>
    </w:p>
    <w:p w14:paraId="26E0AF96" w14:textId="2492FF6C" w:rsidR="00797CAC" w:rsidRDefault="00797CAC" w:rsidP="00797CAC"/>
    <w:p w14:paraId="4DBF2EFB" w14:textId="1297BE50" w:rsidR="00797CAC" w:rsidRPr="00DC41EA" w:rsidRDefault="00797CAC" w:rsidP="00216202">
      <w:pPr>
        <w:pStyle w:val="ListParagraph"/>
        <w:numPr>
          <w:ilvl w:val="0"/>
          <w:numId w:val="59"/>
        </w:numPr>
        <w:rPr>
          <w:b/>
          <w:color w:val="2E74B5" w:themeColor="accent1" w:themeShade="BF"/>
          <w:sz w:val="28"/>
          <w:u w:val="single"/>
        </w:rPr>
      </w:pPr>
      <w:r w:rsidRPr="00DC41EA">
        <w:rPr>
          <w:b/>
          <w:color w:val="2E74B5" w:themeColor="accent1" w:themeShade="BF"/>
          <w:sz w:val="28"/>
          <w:u w:val="single"/>
        </w:rPr>
        <w:t>REFERENCES</w:t>
      </w:r>
    </w:p>
    <w:p w14:paraId="626CC034" w14:textId="52ECDC30" w:rsidR="00797CAC" w:rsidRDefault="009517C4" w:rsidP="00797CAC">
      <w:r>
        <w:t>All cited evidence in alphabetical order to give an evidence trail</w:t>
      </w:r>
    </w:p>
    <w:p w14:paraId="0F311A60" w14:textId="765505B9" w:rsidR="009517C4" w:rsidRDefault="009517C4" w:rsidP="00797CAC"/>
    <w:p w14:paraId="36C97EDF" w14:textId="6B2CC383" w:rsidR="000D5852" w:rsidRDefault="000D5852" w:rsidP="00797CAC"/>
    <w:p w14:paraId="2F556A1C" w14:textId="77777777" w:rsidR="009F2E8A" w:rsidRDefault="009F2E8A" w:rsidP="00797CAC"/>
    <w:p w14:paraId="1F7FEDF0" w14:textId="37342546" w:rsidR="009517C4" w:rsidRPr="00DC41EA" w:rsidRDefault="009517C4" w:rsidP="00797CAC">
      <w:pPr>
        <w:rPr>
          <w:b/>
          <w:color w:val="A5A5A5" w:themeColor="accent3"/>
          <w:sz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C41EA">
        <w:rPr>
          <w:b/>
          <w:color w:val="A5A5A5" w:themeColor="accent3"/>
          <w:sz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Qualitative </w:t>
      </w:r>
      <w:r w:rsidR="001927E2" w:rsidRPr="00DC41EA">
        <w:rPr>
          <w:b/>
          <w:color w:val="A5A5A5" w:themeColor="accent3"/>
          <w:sz w:val="28"/>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reports</w:t>
      </w:r>
    </w:p>
    <w:p w14:paraId="6686BF46" w14:textId="16EC210F" w:rsidR="001927E2" w:rsidRDefault="001927E2" w:rsidP="00216202">
      <w:pPr>
        <w:pStyle w:val="ListParagraph"/>
        <w:numPr>
          <w:ilvl w:val="0"/>
          <w:numId w:val="62"/>
        </w:numPr>
      </w:pPr>
      <w:r>
        <w:t xml:space="preserve">These will be different to quantitative reports, particularly in the introduction, method and results section. </w:t>
      </w:r>
    </w:p>
    <w:p w14:paraId="7BBCF371" w14:textId="7ED81AFF" w:rsidR="001927E2" w:rsidRDefault="001927E2" w:rsidP="00216202">
      <w:pPr>
        <w:pStyle w:val="ListParagraph"/>
        <w:numPr>
          <w:ilvl w:val="0"/>
          <w:numId w:val="62"/>
        </w:numPr>
      </w:pPr>
      <w:r>
        <w:t>It does not have specific hypotheses but rather has aims.</w:t>
      </w:r>
    </w:p>
    <w:p w14:paraId="02A912AF" w14:textId="77777777" w:rsidR="00D60E72" w:rsidRDefault="001927E2" w:rsidP="00D60E72">
      <w:pPr>
        <w:pStyle w:val="ListParagraph"/>
        <w:numPr>
          <w:ilvl w:val="0"/>
          <w:numId w:val="62"/>
        </w:numPr>
      </w:pPr>
      <w:r>
        <w:t>It does not use numbers so the results cannot include descriptive or inferential statistics so instead the results section will report on the analytic themes using supporting quotations.</w:t>
      </w:r>
    </w:p>
    <w:p w14:paraId="6A1CFC35" w14:textId="72161E15" w:rsidR="00D60E72" w:rsidRDefault="00D60E72" w:rsidP="00D60E72"/>
    <w:p w14:paraId="558D078F" w14:textId="104AD6FD" w:rsidR="00BB3D3C" w:rsidRDefault="00BB3D3C" w:rsidP="00D60E72"/>
    <w:p w14:paraId="222656F8" w14:textId="77777777" w:rsidR="00BB3D3C" w:rsidRDefault="00BB3D3C" w:rsidP="00D60E72"/>
    <w:p w14:paraId="48A11F6D" w14:textId="7781E081" w:rsidR="00D60E72" w:rsidRPr="0071061C" w:rsidRDefault="00CB7FC4" w:rsidP="00D60E72">
      <w:pPr>
        <w:rPr>
          <w:b/>
        </w:rPr>
      </w:pPr>
      <w:r w:rsidRPr="0071061C">
        <w:rPr>
          <w:b/>
        </w:rPr>
        <w:t>IF THE EXAM QUESTION ASKS YOU TO DESIGN YOUR OWN EXPERIMENT, YOU MUST THINK ABOUT:</w:t>
      </w:r>
    </w:p>
    <w:p w14:paraId="4C8EBF8E" w14:textId="4662DB28" w:rsidR="00CB7FC4" w:rsidRDefault="00CB7FC4" w:rsidP="00CB7FC4">
      <w:pPr>
        <w:pStyle w:val="ListParagraph"/>
        <w:numPr>
          <w:ilvl w:val="0"/>
          <w:numId w:val="70"/>
        </w:numPr>
      </w:pPr>
      <w:r>
        <w:t xml:space="preserve">The null and alternate hypothesis </w:t>
      </w:r>
      <w:r w:rsidR="00BB3D3C">
        <w:t>and whether they will be directional or non-directional</w:t>
      </w:r>
    </w:p>
    <w:p w14:paraId="597E583C" w14:textId="0E5EF197" w:rsidR="00BB3D3C" w:rsidRDefault="00BB3D3C" w:rsidP="00CB7FC4">
      <w:pPr>
        <w:pStyle w:val="ListParagraph"/>
        <w:numPr>
          <w:ilvl w:val="0"/>
          <w:numId w:val="70"/>
        </w:numPr>
      </w:pPr>
      <w:r>
        <w:t>Choice of method :</w:t>
      </w:r>
    </w:p>
    <w:p w14:paraId="6B66F08A" w14:textId="264ACB13" w:rsidR="00BB3D3C" w:rsidRDefault="00BB3D3C" w:rsidP="00BB3D3C">
      <w:pPr>
        <w:pStyle w:val="ListParagraph"/>
        <w:numPr>
          <w:ilvl w:val="1"/>
          <w:numId w:val="70"/>
        </w:numPr>
      </w:pPr>
      <w:r>
        <w:t xml:space="preserve">Experimental (lab, field, natural? – </w:t>
      </w:r>
      <w:r w:rsidR="000B688B">
        <w:t xml:space="preserve">which design - </w:t>
      </w:r>
      <w:r>
        <w:t>repeated measures, independent groups, matched pairs?)</w:t>
      </w:r>
    </w:p>
    <w:p w14:paraId="300DEAD0" w14:textId="017FB0E5" w:rsidR="00D60E72" w:rsidRDefault="00BB3D3C" w:rsidP="00F01075">
      <w:pPr>
        <w:pStyle w:val="ListParagraph"/>
        <w:numPr>
          <w:ilvl w:val="1"/>
          <w:numId w:val="70"/>
        </w:numPr>
      </w:pPr>
      <w:r>
        <w:t xml:space="preserve">Correlational </w:t>
      </w:r>
    </w:p>
    <w:p w14:paraId="1AB1F532" w14:textId="7822F9FD" w:rsidR="00BB3D3C" w:rsidRDefault="00BB3D3C" w:rsidP="00F01075">
      <w:pPr>
        <w:pStyle w:val="ListParagraph"/>
        <w:numPr>
          <w:ilvl w:val="1"/>
          <w:numId w:val="70"/>
        </w:numPr>
      </w:pPr>
      <w:r>
        <w:t>Observation (naturalistic or controlled? Participant or non-participant? Overt or covert?)</w:t>
      </w:r>
    </w:p>
    <w:p w14:paraId="70DD53F2" w14:textId="2889B9E5" w:rsidR="000918A7" w:rsidRDefault="000918A7" w:rsidP="000918A7">
      <w:pPr>
        <w:pStyle w:val="ListParagraph"/>
        <w:numPr>
          <w:ilvl w:val="0"/>
          <w:numId w:val="70"/>
        </w:numPr>
      </w:pPr>
      <w:r>
        <w:t>How will you gather data?</w:t>
      </w:r>
    </w:p>
    <w:p w14:paraId="46AD5CCF" w14:textId="05E8639C" w:rsidR="000918A7" w:rsidRDefault="000918A7" w:rsidP="000918A7">
      <w:pPr>
        <w:pStyle w:val="ListParagraph"/>
        <w:numPr>
          <w:ilvl w:val="1"/>
          <w:numId w:val="70"/>
        </w:numPr>
      </w:pPr>
      <w:r>
        <w:t>Interview (structured, semi-structured or unstructured?)</w:t>
      </w:r>
    </w:p>
    <w:p w14:paraId="3F42006F" w14:textId="5B268C19" w:rsidR="000918A7" w:rsidRDefault="000918A7" w:rsidP="000918A7">
      <w:pPr>
        <w:pStyle w:val="ListParagraph"/>
        <w:numPr>
          <w:ilvl w:val="1"/>
          <w:numId w:val="70"/>
        </w:numPr>
      </w:pPr>
      <w:r>
        <w:t>Questionnaire (open or closed questions?)</w:t>
      </w:r>
    </w:p>
    <w:p w14:paraId="70D98DB8" w14:textId="04F7DEF5" w:rsidR="000918A7" w:rsidRDefault="000918A7" w:rsidP="000918A7">
      <w:pPr>
        <w:pStyle w:val="ListParagraph"/>
        <w:numPr>
          <w:ilvl w:val="1"/>
          <w:numId w:val="70"/>
        </w:numPr>
      </w:pPr>
      <w:r>
        <w:t>Case study</w:t>
      </w:r>
    </w:p>
    <w:p w14:paraId="34311BF2" w14:textId="22F9001E" w:rsidR="000918A7" w:rsidRDefault="000918A7" w:rsidP="000918A7">
      <w:pPr>
        <w:pStyle w:val="ListParagraph"/>
        <w:numPr>
          <w:ilvl w:val="0"/>
          <w:numId w:val="70"/>
        </w:numPr>
      </w:pPr>
      <w:r>
        <w:t>Identify the target population and how they will be sampled (random, opportunity or volunteer?)</w:t>
      </w:r>
    </w:p>
    <w:p w14:paraId="45864C99" w14:textId="7EAE90E2" w:rsidR="000A53C3" w:rsidRDefault="000A53C3" w:rsidP="000918A7">
      <w:pPr>
        <w:pStyle w:val="ListParagraph"/>
        <w:numPr>
          <w:ilvl w:val="0"/>
          <w:numId w:val="70"/>
        </w:numPr>
      </w:pPr>
      <w:r>
        <w:t>Are there any ethical issues?</w:t>
      </w:r>
    </w:p>
    <w:p w14:paraId="09F91E46" w14:textId="131DF26C" w:rsidR="001A4E21" w:rsidRDefault="001A4E21" w:rsidP="000918A7">
      <w:pPr>
        <w:pStyle w:val="ListParagraph"/>
        <w:numPr>
          <w:ilvl w:val="0"/>
          <w:numId w:val="70"/>
        </w:numPr>
      </w:pPr>
      <w:r>
        <w:t>Will you use a pilot study?</w:t>
      </w:r>
    </w:p>
    <w:p w14:paraId="48B9ABD5" w14:textId="7EE9CFB4" w:rsidR="001A4E21" w:rsidRDefault="001A4E21" w:rsidP="000918A7">
      <w:pPr>
        <w:pStyle w:val="ListParagraph"/>
        <w:numPr>
          <w:ilvl w:val="0"/>
          <w:numId w:val="70"/>
        </w:numPr>
      </w:pPr>
      <w:r>
        <w:t>What statistical test will you use?</w:t>
      </w:r>
    </w:p>
    <w:p w14:paraId="6AD22E9D" w14:textId="7ADA5EF4" w:rsidR="001A4E21" w:rsidRDefault="001A4E21" w:rsidP="000918A7">
      <w:pPr>
        <w:pStyle w:val="ListParagraph"/>
        <w:numPr>
          <w:ilvl w:val="0"/>
          <w:numId w:val="70"/>
        </w:numPr>
      </w:pPr>
      <w:r>
        <w:t>When expectations do you have for the results?</w:t>
      </w:r>
    </w:p>
    <w:p w14:paraId="4390B281" w14:textId="07179DD0" w:rsidR="001927E2" w:rsidRPr="0028670E" w:rsidRDefault="001927E2" w:rsidP="00D60E72">
      <w:r>
        <w:t xml:space="preserve"> </w:t>
      </w:r>
    </w:p>
    <w:sectPr w:rsidR="001927E2" w:rsidRPr="0028670E" w:rsidSect="006B5292">
      <w:headerReference w:type="default" r:id="rId20"/>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0F984" w14:textId="77777777" w:rsidR="005D043A" w:rsidRDefault="005D043A" w:rsidP="005D043A">
      <w:pPr>
        <w:spacing w:after="0" w:line="240" w:lineRule="auto"/>
      </w:pPr>
      <w:r>
        <w:separator/>
      </w:r>
    </w:p>
  </w:endnote>
  <w:endnote w:type="continuationSeparator" w:id="0">
    <w:p w14:paraId="1D449A7B" w14:textId="77777777" w:rsidR="005D043A" w:rsidRDefault="005D043A" w:rsidP="005D0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5B457" w14:textId="77777777" w:rsidR="005D043A" w:rsidRDefault="005D043A" w:rsidP="005D043A">
      <w:pPr>
        <w:spacing w:after="0" w:line="240" w:lineRule="auto"/>
      </w:pPr>
      <w:r>
        <w:separator/>
      </w:r>
    </w:p>
  </w:footnote>
  <w:footnote w:type="continuationSeparator" w:id="0">
    <w:p w14:paraId="3A8DD097" w14:textId="77777777" w:rsidR="005D043A" w:rsidRDefault="005D043A" w:rsidP="005D0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F3EA1" w14:textId="371FAA8C" w:rsidR="005D043A" w:rsidRDefault="005D043A">
    <w:pPr>
      <w:pStyle w:val="Header"/>
    </w:pPr>
    <w:r>
      <w:t xml:space="preserve">                                                                                                                                                      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5.5pt;height:31pt" o:bullet="t">
        <v:imagedata r:id="rId1" o:title="large-Smiling-Star-33"/>
      </v:shape>
    </w:pict>
  </w:numPicBullet>
  <w:numPicBullet w:numPicBulletId="1">
    <w:pict>
      <v:shape id="_x0000_i1040" type="#_x0000_t75" style="width:1023pt;height:8in" o:bullet="t">
        <v:imagedata r:id="rId2" o:title="cute_stitch_by_experiment625-d6dxpru[1]"/>
      </v:shape>
    </w:pict>
  </w:numPicBullet>
  <w:numPicBullet w:numPicBulletId="2">
    <w:pict>
      <v:shape id="_x0000_i1041" type="#_x0000_t75" style="width:272.5pt;height:236.5pt" o:bullet="t">
        <v:imagedata r:id="rId3" o:title="364px-Tick_green_modern"/>
      </v:shape>
    </w:pict>
  </w:numPicBullet>
  <w:numPicBullet w:numPicBulletId="3">
    <w:pict>
      <v:shape id="_x0000_i1042" type="#_x0000_t75" style="width:211pt;height:262pt" o:bullet="t">
        <v:imagedata r:id="rId4" o:title="X-marks-the-spot[1]"/>
      </v:shape>
    </w:pict>
  </w:numPicBullet>
  <w:numPicBullet w:numPicBulletId="4">
    <w:pict>
      <v:shape id="_x0000_i1043" type="#_x0000_t75" style="width:602pt;height:802.5pt" o:bullet="t">
        <v:imagedata r:id="rId5" o:title="Pipin_Pomeranian[1]"/>
      </v:shape>
    </w:pict>
  </w:numPicBullet>
  <w:numPicBullet w:numPicBulletId="5">
    <w:pict>
      <v:shape id="_x0000_i1044" type="#_x0000_t75" style="width:231.5pt;height:241.5pt" o:bullet="t">
        <v:imagedata r:id="rId6" o:title="Magenta_Pink_Birthday_Balloons[1]"/>
      </v:shape>
    </w:pict>
  </w:numPicBullet>
  <w:numPicBullet w:numPicBulletId="6">
    <w:pict>
      <v:shape id="_x0000_i1045" type="#_x0000_t75" style="width:462.5pt;height:385.5pt" o:bullet="t">
        <v:imagedata r:id="rId7" o:title="clipart-butterfly-4[1]"/>
      </v:shape>
    </w:pict>
  </w:numPicBullet>
  <w:numPicBullet w:numPicBulletId="7">
    <w:pict>
      <v:shape id="_x0000_i1046" type="#_x0000_t75" style="width:313.5pt;height:262.5pt" o:bullet="t">
        <v:imagedata r:id="rId8" o:title="tick-cross-7368471[1]"/>
      </v:shape>
    </w:pict>
  </w:numPicBullet>
  <w:abstractNum w:abstractNumId="0" w15:restartNumberingAfterBreak="0">
    <w:nsid w:val="011B149F"/>
    <w:multiLevelType w:val="hybridMultilevel"/>
    <w:tmpl w:val="7A102684"/>
    <w:lvl w:ilvl="0" w:tplc="705849BA">
      <w:start w:val="1"/>
      <w:numFmt w:val="bullet"/>
      <w:lvlText w:val=""/>
      <w:lvlPicBulletId w:val="6"/>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375A3"/>
    <w:multiLevelType w:val="hybridMultilevel"/>
    <w:tmpl w:val="E39A2BD0"/>
    <w:lvl w:ilvl="0" w:tplc="3778558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2414954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C7F91"/>
    <w:multiLevelType w:val="hybridMultilevel"/>
    <w:tmpl w:val="4D646AE8"/>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434BA"/>
    <w:multiLevelType w:val="hybridMultilevel"/>
    <w:tmpl w:val="A1887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8958DE"/>
    <w:multiLevelType w:val="hybridMultilevel"/>
    <w:tmpl w:val="109C8D2E"/>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13C17"/>
    <w:multiLevelType w:val="hybridMultilevel"/>
    <w:tmpl w:val="E10047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D60A6"/>
    <w:multiLevelType w:val="hybridMultilevel"/>
    <w:tmpl w:val="35904F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A04533"/>
    <w:multiLevelType w:val="hybridMultilevel"/>
    <w:tmpl w:val="04E41200"/>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587130"/>
    <w:multiLevelType w:val="hybridMultilevel"/>
    <w:tmpl w:val="11B23A1E"/>
    <w:lvl w:ilvl="0" w:tplc="8BD4C22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A5C30"/>
    <w:multiLevelType w:val="hybridMultilevel"/>
    <w:tmpl w:val="C30C5DA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F074A1"/>
    <w:multiLevelType w:val="hybridMultilevel"/>
    <w:tmpl w:val="5CAE0686"/>
    <w:lvl w:ilvl="0" w:tplc="C076ED22">
      <w:start w:val="1"/>
      <w:numFmt w:val="bullet"/>
      <w:lvlText w:val=""/>
      <w:lvlPicBulletId w:val="3"/>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177299F"/>
    <w:multiLevelType w:val="hybridMultilevel"/>
    <w:tmpl w:val="1F627ED4"/>
    <w:lvl w:ilvl="0" w:tplc="FD16F3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035C0A"/>
    <w:multiLevelType w:val="hybridMultilevel"/>
    <w:tmpl w:val="5DC49862"/>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165D2E83"/>
    <w:multiLevelType w:val="hybridMultilevel"/>
    <w:tmpl w:val="D2D60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133E23"/>
    <w:multiLevelType w:val="hybridMultilevel"/>
    <w:tmpl w:val="9A46E32E"/>
    <w:lvl w:ilvl="0" w:tplc="AE42B78A">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087290"/>
    <w:multiLevelType w:val="hybridMultilevel"/>
    <w:tmpl w:val="AFE0BFD4"/>
    <w:lvl w:ilvl="0" w:tplc="904E9E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9B7AFB"/>
    <w:multiLevelType w:val="hybridMultilevel"/>
    <w:tmpl w:val="688896F2"/>
    <w:lvl w:ilvl="0" w:tplc="7194D316">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C54FA7"/>
    <w:multiLevelType w:val="hybridMultilevel"/>
    <w:tmpl w:val="FC085E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4301F4"/>
    <w:multiLevelType w:val="hybridMultilevel"/>
    <w:tmpl w:val="5172FC46"/>
    <w:lvl w:ilvl="0" w:tplc="95F09BEE">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62FAC"/>
    <w:multiLevelType w:val="hybridMultilevel"/>
    <w:tmpl w:val="4FC23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574587"/>
    <w:multiLevelType w:val="hybridMultilevel"/>
    <w:tmpl w:val="5582DEAE"/>
    <w:lvl w:ilvl="0" w:tplc="FCD2B72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4319DD"/>
    <w:multiLevelType w:val="hybridMultilevel"/>
    <w:tmpl w:val="B054132A"/>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A973E3"/>
    <w:multiLevelType w:val="hybridMultilevel"/>
    <w:tmpl w:val="3A54380E"/>
    <w:lvl w:ilvl="0" w:tplc="40BCBE64">
      <w:start w:val="1"/>
      <w:numFmt w:val="bullet"/>
      <w:lvlText w:val=""/>
      <w:lvlPicBulletId w:val="5"/>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65DF9"/>
    <w:multiLevelType w:val="hybridMultilevel"/>
    <w:tmpl w:val="A28C5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6A376D"/>
    <w:multiLevelType w:val="hybridMultilevel"/>
    <w:tmpl w:val="290A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C3EE6"/>
    <w:multiLevelType w:val="hybridMultilevel"/>
    <w:tmpl w:val="0DFA71CA"/>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B07706"/>
    <w:multiLevelType w:val="hybridMultilevel"/>
    <w:tmpl w:val="C76CFF54"/>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511C2"/>
    <w:multiLevelType w:val="hybridMultilevel"/>
    <w:tmpl w:val="F0BA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6E083F"/>
    <w:multiLevelType w:val="hybridMultilevel"/>
    <w:tmpl w:val="ECFC408A"/>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B1082D"/>
    <w:multiLevelType w:val="hybridMultilevel"/>
    <w:tmpl w:val="CDCC8F22"/>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DB4D46"/>
    <w:multiLevelType w:val="hybridMultilevel"/>
    <w:tmpl w:val="9752AFA8"/>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E1F735C"/>
    <w:multiLevelType w:val="hybridMultilevel"/>
    <w:tmpl w:val="7DCEA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445C29"/>
    <w:multiLevelType w:val="hybridMultilevel"/>
    <w:tmpl w:val="09F8C910"/>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B12C6E"/>
    <w:multiLevelType w:val="hybridMultilevel"/>
    <w:tmpl w:val="7EE8E8C2"/>
    <w:lvl w:ilvl="0" w:tplc="904E9EB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D11E16"/>
    <w:multiLevelType w:val="hybridMultilevel"/>
    <w:tmpl w:val="DC86C2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DD0645"/>
    <w:multiLevelType w:val="hybridMultilevel"/>
    <w:tmpl w:val="C9206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D82843"/>
    <w:multiLevelType w:val="hybridMultilevel"/>
    <w:tmpl w:val="9E4A25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B336FB"/>
    <w:multiLevelType w:val="hybridMultilevel"/>
    <w:tmpl w:val="16B0A0AE"/>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092867"/>
    <w:multiLevelType w:val="hybridMultilevel"/>
    <w:tmpl w:val="DED89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AA97747"/>
    <w:multiLevelType w:val="hybridMultilevel"/>
    <w:tmpl w:val="670E08AE"/>
    <w:lvl w:ilvl="0" w:tplc="705849BA">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146628"/>
    <w:multiLevelType w:val="hybridMultilevel"/>
    <w:tmpl w:val="AD64567E"/>
    <w:lvl w:ilvl="0" w:tplc="40BCBE64">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7930A8"/>
    <w:multiLevelType w:val="hybridMultilevel"/>
    <w:tmpl w:val="9E70CF9A"/>
    <w:lvl w:ilvl="0" w:tplc="F33863EC">
      <w:start w:val="1"/>
      <w:numFmt w:val="bullet"/>
      <w:lvlText w:val=""/>
      <w:lvlPicBulletId w:val="2"/>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94388A"/>
    <w:multiLevelType w:val="hybridMultilevel"/>
    <w:tmpl w:val="8B886FB6"/>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4B1557"/>
    <w:multiLevelType w:val="hybridMultilevel"/>
    <w:tmpl w:val="DB9A5390"/>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C467D2"/>
    <w:multiLevelType w:val="hybridMultilevel"/>
    <w:tmpl w:val="3E4AF376"/>
    <w:lvl w:ilvl="0" w:tplc="C076ED22">
      <w:start w:val="1"/>
      <w:numFmt w:val="bullet"/>
      <w:lvlText w:val=""/>
      <w:lvlPicBulletId w:val="3"/>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6C620EF"/>
    <w:multiLevelType w:val="hybridMultilevel"/>
    <w:tmpl w:val="61E89522"/>
    <w:lvl w:ilvl="0" w:tplc="8370CDBA">
      <w:start w:val="1"/>
      <w:numFmt w:val="bullet"/>
      <w:lvlText w:val=""/>
      <w:lvlPicBulletId w:val="4"/>
      <w:lvlJc w:val="left"/>
      <w:pPr>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3D5EF6"/>
    <w:multiLevelType w:val="hybridMultilevel"/>
    <w:tmpl w:val="0A6E7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A75CF2"/>
    <w:multiLevelType w:val="hybridMultilevel"/>
    <w:tmpl w:val="D7381C86"/>
    <w:lvl w:ilvl="0" w:tplc="04CECB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850456"/>
    <w:multiLevelType w:val="hybridMultilevel"/>
    <w:tmpl w:val="F42A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E21AE2"/>
    <w:multiLevelType w:val="hybridMultilevel"/>
    <w:tmpl w:val="F1DC4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175183C"/>
    <w:multiLevelType w:val="hybridMultilevel"/>
    <w:tmpl w:val="B6BA7A32"/>
    <w:lvl w:ilvl="0" w:tplc="3B1C0668">
      <w:start w:val="1"/>
      <w:numFmt w:val="lowerLetter"/>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58C0034"/>
    <w:multiLevelType w:val="hybridMultilevel"/>
    <w:tmpl w:val="F9DAAEEE"/>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5462A1"/>
    <w:multiLevelType w:val="hybridMultilevel"/>
    <w:tmpl w:val="13B41E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722611D"/>
    <w:multiLevelType w:val="hybridMultilevel"/>
    <w:tmpl w:val="C1C066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405E22"/>
    <w:multiLevelType w:val="hybridMultilevel"/>
    <w:tmpl w:val="362A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B77D5E"/>
    <w:multiLevelType w:val="hybridMultilevel"/>
    <w:tmpl w:val="A686CFBE"/>
    <w:lvl w:ilvl="0" w:tplc="15B087EA">
      <w:start w:val="1"/>
      <w:numFmt w:val="bullet"/>
      <w:lvlText w:val=""/>
      <w:lvlPicBulletId w:val="7"/>
      <w:lvlJc w:val="left"/>
      <w:pPr>
        <w:ind w:left="72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A842AC5"/>
    <w:multiLevelType w:val="hybridMultilevel"/>
    <w:tmpl w:val="57EA225C"/>
    <w:lvl w:ilvl="0" w:tplc="904E9E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B1261C0"/>
    <w:multiLevelType w:val="hybridMultilevel"/>
    <w:tmpl w:val="A418DB06"/>
    <w:lvl w:ilvl="0" w:tplc="8BD4C22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C41830"/>
    <w:multiLevelType w:val="hybridMultilevel"/>
    <w:tmpl w:val="40BAA8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2A0F85"/>
    <w:multiLevelType w:val="hybridMultilevel"/>
    <w:tmpl w:val="40205B56"/>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F552FE"/>
    <w:multiLevelType w:val="hybridMultilevel"/>
    <w:tmpl w:val="4E8CA67C"/>
    <w:lvl w:ilvl="0" w:tplc="8BD4C22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9E07EC"/>
    <w:multiLevelType w:val="hybridMultilevel"/>
    <w:tmpl w:val="40A0B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2A7309A"/>
    <w:multiLevelType w:val="hybridMultilevel"/>
    <w:tmpl w:val="813C6ED2"/>
    <w:lvl w:ilvl="0" w:tplc="F33863EC">
      <w:start w:val="1"/>
      <w:numFmt w:val="bullet"/>
      <w:lvlText w:val=""/>
      <w:lvlPicBulletId w:val="2"/>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7997BE9"/>
    <w:multiLevelType w:val="hybridMultilevel"/>
    <w:tmpl w:val="BBC4CEC6"/>
    <w:lvl w:ilvl="0" w:tplc="8BD4C226">
      <w:start w:val="1"/>
      <w:numFmt w:val="bullet"/>
      <w:lvlText w:val=""/>
      <w:lvlPicBulletId w:val="0"/>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79F64BD"/>
    <w:multiLevelType w:val="hybridMultilevel"/>
    <w:tmpl w:val="CC80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8BE577E"/>
    <w:multiLevelType w:val="hybridMultilevel"/>
    <w:tmpl w:val="9574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CF5CED"/>
    <w:multiLevelType w:val="hybridMultilevel"/>
    <w:tmpl w:val="711A814E"/>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136B71"/>
    <w:multiLevelType w:val="hybridMultilevel"/>
    <w:tmpl w:val="D3AE7BE2"/>
    <w:lvl w:ilvl="0" w:tplc="C99CDC6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8" w15:restartNumberingAfterBreak="0">
    <w:nsid w:val="7DB44079"/>
    <w:multiLevelType w:val="hybridMultilevel"/>
    <w:tmpl w:val="365E27B6"/>
    <w:lvl w:ilvl="0" w:tplc="C076ED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930D0C"/>
    <w:multiLevelType w:val="hybridMultilevel"/>
    <w:tmpl w:val="7B365392"/>
    <w:lvl w:ilvl="0" w:tplc="F33863EC">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4"/>
  </w:num>
  <w:num w:numId="3">
    <w:abstractNumId w:val="58"/>
  </w:num>
  <w:num w:numId="4">
    <w:abstractNumId w:val="12"/>
  </w:num>
  <w:num w:numId="5">
    <w:abstractNumId w:val="27"/>
  </w:num>
  <w:num w:numId="6">
    <w:abstractNumId w:val="49"/>
  </w:num>
  <w:num w:numId="7">
    <w:abstractNumId w:val="8"/>
  </w:num>
  <w:num w:numId="8">
    <w:abstractNumId w:val="18"/>
  </w:num>
  <w:num w:numId="9">
    <w:abstractNumId w:val="33"/>
  </w:num>
  <w:num w:numId="10">
    <w:abstractNumId w:val="37"/>
  </w:num>
  <w:num w:numId="11">
    <w:abstractNumId w:val="32"/>
  </w:num>
  <w:num w:numId="12">
    <w:abstractNumId w:val="46"/>
  </w:num>
  <w:num w:numId="13">
    <w:abstractNumId w:val="69"/>
  </w:num>
  <w:num w:numId="14">
    <w:abstractNumId w:val="29"/>
  </w:num>
  <w:num w:numId="15">
    <w:abstractNumId w:val="59"/>
  </w:num>
  <w:num w:numId="16">
    <w:abstractNumId w:val="21"/>
  </w:num>
  <w:num w:numId="17">
    <w:abstractNumId w:val="28"/>
  </w:num>
  <w:num w:numId="18">
    <w:abstractNumId w:val="25"/>
  </w:num>
  <w:num w:numId="19">
    <w:abstractNumId w:val="66"/>
  </w:num>
  <w:num w:numId="20">
    <w:abstractNumId w:val="43"/>
  </w:num>
  <w:num w:numId="21">
    <w:abstractNumId w:val="4"/>
  </w:num>
  <w:num w:numId="22">
    <w:abstractNumId w:val="30"/>
  </w:num>
  <w:num w:numId="23">
    <w:abstractNumId w:val="51"/>
  </w:num>
  <w:num w:numId="24">
    <w:abstractNumId w:val="26"/>
  </w:num>
  <w:num w:numId="25">
    <w:abstractNumId w:val="62"/>
  </w:num>
  <w:num w:numId="26">
    <w:abstractNumId w:val="42"/>
  </w:num>
  <w:num w:numId="27">
    <w:abstractNumId w:val="68"/>
  </w:num>
  <w:num w:numId="28">
    <w:abstractNumId w:val="7"/>
  </w:num>
  <w:num w:numId="29">
    <w:abstractNumId w:val="2"/>
  </w:num>
  <w:num w:numId="30">
    <w:abstractNumId w:val="48"/>
  </w:num>
  <w:num w:numId="31">
    <w:abstractNumId w:val="24"/>
  </w:num>
  <w:num w:numId="32">
    <w:abstractNumId w:val="63"/>
  </w:num>
  <w:num w:numId="33">
    <w:abstractNumId w:val="44"/>
  </w:num>
  <w:num w:numId="34">
    <w:abstractNumId w:val="10"/>
  </w:num>
  <w:num w:numId="35">
    <w:abstractNumId w:val="11"/>
  </w:num>
  <w:num w:numId="36">
    <w:abstractNumId w:val="45"/>
  </w:num>
  <w:num w:numId="37">
    <w:abstractNumId w:val="61"/>
  </w:num>
  <w:num w:numId="38">
    <w:abstractNumId w:val="23"/>
  </w:num>
  <w:num w:numId="39">
    <w:abstractNumId w:val="0"/>
  </w:num>
  <w:num w:numId="40">
    <w:abstractNumId w:val="47"/>
  </w:num>
  <w:num w:numId="41">
    <w:abstractNumId w:val="56"/>
  </w:num>
  <w:num w:numId="42">
    <w:abstractNumId w:val="15"/>
  </w:num>
  <w:num w:numId="43">
    <w:abstractNumId w:val="31"/>
  </w:num>
  <w:num w:numId="44">
    <w:abstractNumId w:val="14"/>
  </w:num>
  <w:num w:numId="45">
    <w:abstractNumId w:val="39"/>
  </w:num>
  <w:num w:numId="46">
    <w:abstractNumId w:val="54"/>
  </w:num>
  <w:num w:numId="47">
    <w:abstractNumId w:val="50"/>
  </w:num>
  <w:num w:numId="48">
    <w:abstractNumId w:val="19"/>
  </w:num>
  <w:num w:numId="49">
    <w:abstractNumId w:val="57"/>
  </w:num>
  <w:num w:numId="50">
    <w:abstractNumId w:val="20"/>
  </w:num>
  <w:num w:numId="51">
    <w:abstractNumId w:val="9"/>
  </w:num>
  <w:num w:numId="52">
    <w:abstractNumId w:val="52"/>
  </w:num>
  <w:num w:numId="53">
    <w:abstractNumId w:val="1"/>
  </w:num>
  <w:num w:numId="54">
    <w:abstractNumId w:val="65"/>
  </w:num>
  <w:num w:numId="55">
    <w:abstractNumId w:val="40"/>
  </w:num>
  <w:num w:numId="56">
    <w:abstractNumId w:val="13"/>
  </w:num>
  <w:num w:numId="57">
    <w:abstractNumId w:val="34"/>
  </w:num>
  <w:num w:numId="58">
    <w:abstractNumId w:val="36"/>
  </w:num>
  <w:num w:numId="59">
    <w:abstractNumId w:val="38"/>
  </w:num>
  <w:num w:numId="60">
    <w:abstractNumId w:val="16"/>
  </w:num>
  <w:num w:numId="61">
    <w:abstractNumId w:val="67"/>
  </w:num>
  <w:num w:numId="62">
    <w:abstractNumId w:val="5"/>
  </w:num>
  <w:num w:numId="63">
    <w:abstractNumId w:val="53"/>
  </w:num>
  <w:num w:numId="64">
    <w:abstractNumId w:val="60"/>
  </w:num>
  <w:num w:numId="65">
    <w:abstractNumId w:val="22"/>
  </w:num>
  <w:num w:numId="66">
    <w:abstractNumId w:val="17"/>
  </w:num>
  <w:num w:numId="67">
    <w:abstractNumId w:val="35"/>
  </w:num>
  <w:num w:numId="68">
    <w:abstractNumId w:val="41"/>
  </w:num>
  <w:num w:numId="69">
    <w:abstractNumId w:val="55"/>
  </w:num>
  <w:num w:numId="70">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C92"/>
    <w:rsid w:val="00002392"/>
    <w:rsid w:val="000036BA"/>
    <w:rsid w:val="000073A7"/>
    <w:rsid w:val="0004099D"/>
    <w:rsid w:val="00054A69"/>
    <w:rsid w:val="0008416F"/>
    <w:rsid w:val="00090AF7"/>
    <w:rsid w:val="00091477"/>
    <w:rsid w:val="000918A7"/>
    <w:rsid w:val="000A39BC"/>
    <w:rsid w:val="000A53C3"/>
    <w:rsid w:val="000B688B"/>
    <w:rsid w:val="000B73BF"/>
    <w:rsid w:val="000B7CF9"/>
    <w:rsid w:val="000D5548"/>
    <w:rsid w:val="000D5852"/>
    <w:rsid w:val="000F27A5"/>
    <w:rsid w:val="000F77F6"/>
    <w:rsid w:val="00117317"/>
    <w:rsid w:val="00117451"/>
    <w:rsid w:val="0011782E"/>
    <w:rsid w:val="00117E44"/>
    <w:rsid w:val="001220BE"/>
    <w:rsid w:val="00136EF5"/>
    <w:rsid w:val="00144CB6"/>
    <w:rsid w:val="001467D2"/>
    <w:rsid w:val="0015108D"/>
    <w:rsid w:val="001511C2"/>
    <w:rsid w:val="0015437F"/>
    <w:rsid w:val="001631D2"/>
    <w:rsid w:val="0016631E"/>
    <w:rsid w:val="00176D87"/>
    <w:rsid w:val="001829FC"/>
    <w:rsid w:val="00183BDC"/>
    <w:rsid w:val="00184C05"/>
    <w:rsid w:val="001927E2"/>
    <w:rsid w:val="001A3400"/>
    <w:rsid w:val="001A4E21"/>
    <w:rsid w:val="001C5474"/>
    <w:rsid w:val="001F0F8D"/>
    <w:rsid w:val="001F1DAD"/>
    <w:rsid w:val="001F5978"/>
    <w:rsid w:val="001F5D8A"/>
    <w:rsid w:val="001F5DCE"/>
    <w:rsid w:val="002000A9"/>
    <w:rsid w:val="00201E8B"/>
    <w:rsid w:val="00203C92"/>
    <w:rsid w:val="00216202"/>
    <w:rsid w:val="00216555"/>
    <w:rsid w:val="00216C5A"/>
    <w:rsid w:val="002205E2"/>
    <w:rsid w:val="0024166A"/>
    <w:rsid w:val="002711FB"/>
    <w:rsid w:val="00280016"/>
    <w:rsid w:val="0028670E"/>
    <w:rsid w:val="00294372"/>
    <w:rsid w:val="002A0E08"/>
    <w:rsid w:val="002A1B4F"/>
    <w:rsid w:val="002B2C82"/>
    <w:rsid w:val="002C1D32"/>
    <w:rsid w:val="002C6158"/>
    <w:rsid w:val="002D0185"/>
    <w:rsid w:val="002D3073"/>
    <w:rsid w:val="002E3A17"/>
    <w:rsid w:val="00317821"/>
    <w:rsid w:val="00337A5B"/>
    <w:rsid w:val="00340FCD"/>
    <w:rsid w:val="00356B28"/>
    <w:rsid w:val="00367E02"/>
    <w:rsid w:val="00395506"/>
    <w:rsid w:val="003B0221"/>
    <w:rsid w:val="003B0638"/>
    <w:rsid w:val="003C2201"/>
    <w:rsid w:val="003C58E7"/>
    <w:rsid w:val="003C7E38"/>
    <w:rsid w:val="003D6D1E"/>
    <w:rsid w:val="003D7E32"/>
    <w:rsid w:val="003F6A99"/>
    <w:rsid w:val="003F6B18"/>
    <w:rsid w:val="00406207"/>
    <w:rsid w:val="004079EA"/>
    <w:rsid w:val="004246E5"/>
    <w:rsid w:val="0043078B"/>
    <w:rsid w:val="00444E42"/>
    <w:rsid w:val="004473F5"/>
    <w:rsid w:val="00450C86"/>
    <w:rsid w:val="00453D66"/>
    <w:rsid w:val="00456A90"/>
    <w:rsid w:val="00464369"/>
    <w:rsid w:val="00467678"/>
    <w:rsid w:val="004721E1"/>
    <w:rsid w:val="00474F1A"/>
    <w:rsid w:val="00475CD1"/>
    <w:rsid w:val="0048387C"/>
    <w:rsid w:val="004873F1"/>
    <w:rsid w:val="0049084E"/>
    <w:rsid w:val="004A56F5"/>
    <w:rsid w:val="004A5F90"/>
    <w:rsid w:val="004A7A4A"/>
    <w:rsid w:val="004B42D6"/>
    <w:rsid w:val="004D1860"/>
    <w:rsid w:val="00500255"/>
    <w:rsid w:val="005130B1"/>
    <w:rsid w:val="0052044E"/>
    <w:rsid w:val="0052075D"/>
    <w:rsid w:val="00522A9E"/>
    <w:rsid w:val="00522C4F"/>
    <w:rsid w:val="005423B8"/>
    <w:rsid w:val="0055009D"/>
    <w:rsid w:val="0055208D"/>
    <w:rsid w:val="00581E17"/>
    <w:rsid w:val="005A2FDC"/>
    <w:rsid w:val="005B1EC5"/>
    <w:rsid w:val="005B6B26"/>
    <w:rsid w:val="005C4544"/>
    <w:rsid w:val="005D043A"/>
    <w:rsid w:val="005E64A8"/>
    <w:rsid w:val="005F6DB8"/>
    <w:rsid w:val="00633224"/>
    <w:rsid w:val="006335EB"/>
    <w:rsid w:val="00637AC7"/>
    <w:rsid w:val="00652946"/>
    <w:rsid w:val="00656B54"/>
    <w:rsid w:val="00662ACF"/>
    <w:rsid w:val="0066709D"/>
    <w:rsid w:val="00683907"/>
    <w:rsid w:val="00690793"/>
    <w:rsid w:val="006A2097"/>
    <w:rsid w:val="006B42CD"/>
    <w:rsid w:val="006B5292"/>
    <w:rsid w:val="006D022B"/>
    <w:rsid w:val="006D1D53"/>
    <w:rsid w:val="006D4161"/>
    <w:rsid w:val="006F4E92"/>
    <w:rsid w:val="0070500A"/>
    <w:rsid w:val="0071061C"/>
    <w:rsid w:val="00711DA9"/>
    <w:rsid w:val="00722E5B"/>
    <w:rsid w:val="007351F5"/>
    <w:rsid w:val="00751940"/>
    <w:rsid w:val="0075226D"/>
    <w:rsid w:val="00774B2E"/>
    <w:rsid w:val="00781474"/>
    <w:rsid w:val="0078529F"/>
    <w:rsid w:val="00797CAC"/>
    <w:rsid w:val="007A1FEB"/>
    <w:rsid w:val="007C4E1F"/>
    <w:rsid w:val="007C55D4"/>
    <w:rsid w:val="007C7E47"/>
    <w:rsid w:val="007D3EC0"/>
    <w:rsid w:val="007E288F"/>
    <w:rsid w:val="007E7528"/>
    <w:rsid w:val="007F0768"/>
    <w:rsid w:val="007F1DBE"/>
    <w:rsid w:val="008035CF"/>
    <w:rsid w:val="00806FE9"/>
    <w:rsid w:val="008254BE"/>
    <w:rsid w:val="0083012C"/>
    <w:rsid w:val="00840EB2"/>
    <w:rsid w:val="00845B9C"/>
    <w:rsid w:val="008511A8"/>
    <w:rsid w:val="00865C58"/>
    <w:rsid w:val="008917B1"/>
    <w:rsid w:val="008A216B"/>
    <w:rsid w:val="008A41F6"/>
    <w:rsid w:val="008E4B7A"/>
    <w:rsid w:val="008E7238"/>
    <w:rsid w:val="00914123"/>
    <w:rsid w:val="00922044"/>
    <w:rsid w:val="00930EC0"/>
    <w:rsid w:val="00947DBE"/>
    <w:rsid w:val="009517C4"/>
    <w:rsid w:val="0095274E"/>
    <w:rsid w:val="00971FEF"/>
    <w:rsid w:val="00972722"/>
    <w:rsid w:val="00974F9B"/>
    <w:rsid w:val="00983504"/>
    <w:rsid w:val="009B6DF0"/>
    <w:rsid w:val="009C1919"/>
    <w:rsid w:val="009C1BD9"/>
    <w:rsid w:val="009C34A2"/>
    <w:rsid w:val="009C5997"/>
    <w:rsid w:val="009D4D29"/>
    <w:rsid w:val="009D7B66"/>
    <w:rsid w:val="009F2E8A"/>
    <w:rsid w:val="00A01E80"/>
    <w:rsid w:val="00A1046D"/>
    <w:rsid w:val="00A11575"/>
    <w:rsid w:val="00A2463E"/>
    <w:rsid w:val="00A42FF8"/>
    <w:rsid w:val="00A437D4"/>
    <w:rsid w:val="00A61945"/>
    <w:rsid w:val="00A64DE4"/>
    <w:rsid w:val="00A6721A"/>
    <w:rsid w:val="00A86937"/>
    <w:rsid w:val="00A97174"/>
    <w:rsid w:val="00AA13E7"/>
    <w:rsid w:val="00AB2B6F"/>
    <w:rsid w:val="00AB40E3"/>
    <w:rsid w:val="00AC30A9"/>
    <w:rsid w:val="00AD2266"/>
    <w:rsid w:val="00AE3BFE"/>
    <w:rsid w:val="00AF6286"/>
    <w:rsid w:val="00AF7F03"/>
    <w:rsid w:val="00B253C9"/>
    <w:rsid w:val="00B25F16"/>
    <w:rsid w:val="00B415A3"/>
    <w:rsid w:val="00B66601"/>
    <w:rsid w:val="00B72540"/>
    <w:rsid w:val="00B863A7"/>
    <w:rsid w:val="00BB3D3C"/>
    <w:rsid w:val="00BB7C8A"/>
    <w:rsid w:val="00BD404E"/>
    <w:rsid w:val="00BD6553"/>
    <w:rsid w:val="00BF0FDF"/>
    <w:rsid w:val="00BF25C8"/>
    <w:rsid w:val="00BF5827"/>
    <w:rsid w:val="00BF726D"/>
    <w:rsid w:val="00C0099A"/>
    <w:rsid w:val="00C03ED0"/>
    <w:rsid w:val="00C14368"/>
    <w:rsid w:val="00C15373"/>
    <w:rsid w:val="00C251C5"/>
    <w:rsid w:val="00C3053A"/>
    <w:rsid w:val="00C351F9"/>
    <w:rsid w:val="00C4313C"/>
    <w:rsid w:val="00C43292"/>
    <w:rsid w:val="00C52F13"/>
    <w:rsid w:val="00C722B8"/>
    <w:rsid w:val="00C72CF9"/>
    <w:rsid w:val="00C904ED"/>
    <w:rsid w:val="00C91D53"/>
    <w:rsid w:val="00C95183"/>
    <w:rsid w:val="00CA1AC1"/>
    <w:rsid w:val="00CA7D52"/>
    <w:rsid w:val="00CB2400"/>
    <w:rsid w:val="00CB313C"/>
    <w:rsid w:val="00CB440D"/>
    <w:rsid w:val="00CB7FC4"/>
    <w:rsid w:val="00CF06C7"/>
    <w:rsid w:val="00D0646A"/>
    <w:rsid w:val="00D13A5E"/>
    <w:rsid w:val="00D50A2B"/>
    <w:rsid w:val="00D52989"/>
    <w:rsid w:val="00D53EB9"/>
    <w:rsid w:val="00D60E72"/>
    <w:rsid w:val="00D76879"/>
    <w:rsid w:val="00D81606"/>
    <w:rsid w:val="00D87B34"/>
    <w:rsid w:val="00D92B6B"/>
    <w:rsid w:val="00DB3350"/>
    <w:rsid w:val="00DC14A2"/>
    <w:rsid w:val="00DC3593"/>
    <w:rsid w:val="00DC41EA"/>
    <w:rsid w:val="00DE52B8"/>
    <w:rsid w:val="00DF028E"/>
    <w:rsid w:val="00E03F0A"/>
    <w:rsid w:val="00E05356"/>
    <w:rsid w:val="00E12535"/>
    <w:rsid w:val="00E12DA8"/>
    <w:rsid w:val="00E20361"/>
    <w:rsid w:val="00E37DD0"/>
    <w:rsid w:val="00E46D6C"/>
    <w:rsid w:val="00E53653"/>
    <w:rsid w:val="00E57C99"/>
    <w:rsid w:val="00E667C5"/>
    <w:rsid w:val="00E8616D"/>
    <w:rsid w:val="00E97E9D"/>
    <w:rsid w:val="00EA7145"/>
    <w:rsid w:val="00EC66DF"/>
    <w:rsid w:val="00EC7C14"/>
    <w:rsid w:val="00EE5C51"/>
    <w:rsid w:val="00EF1DFB"/>
    <w:rsid w:val="00F00837"/>
    <w:rsid w:val="00F03F14"/>
    <w:rsid w:val="00F31D85"/>
    <w:rsid w:val="00F32BC6"/>
    <w:rsid w:val="00F42ADC"/>
    <w:rsid w:val="00F46CD9"/>
    <w:rsid w:val="00F50E1C"/>
    <w:rsid w:val="00F51504"/>
    <w:rsid w:val="00F615D3"/>
    <w:rsid w:val="00F67C8B"/>
    <w:rsid w:val="00F81C70"/>
    <w:rsid w:val="00F84E2B"/>
    <w:rsid w:val="00FA054D"/>
    <w:rsid w:val="00FA6787"/>
    <w:rsid w:val="00FB0994"/>
    <w:rsid w:val="00FB1B28"/>
    <w:rsid w:val="00FC4DD9"/>
    <w:rsid w:val="00FD7F57"/>
    <w:rsid w:val="00FF5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CC70624"/>
  <w15:chartTrackingRefBased/>
  <w15:docId w15:val="{0EDC9C67-F0B5-4568-8611-452D18ACE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25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D6C"/>
    <w:pPr>
      <w:ind w:left="720"/>
      <w:contextualSpacing/>
    </w:pPr>
  </w:style>
  <w:style w:type="paragraph" w:styleId="Title">
    <w:name w:val="Title"/>
    <w:basedOn w:val="Normal"/>
    <w:next w:val="Normal"/>
    <w:link w:val="TitleChar"/>
    <w:uiPriority w:val="10"/>
    <w:qFormat/>
    <w:rsid w:val="00BF25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5C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F25C8"/>
    <w:rPr>
      <w:rFonts w:asciiTheme="majorHAnsi" w:eastAsiaTheme="majorEastAsia" w:hAnsiTheme="majorHAnsi" w:cstheme="majorBidi"/>
      <w:color w:val="2E74B5" w:themeColor="accent1" w:themeShade="BF"/>
      <w:sz w:val="32"/>
      <w:szCs w:val="32"/>
    </w:rPr>
  </w:style>
  <w:style w:type="paragraph" w:styleId="IntenseQuote">
    <w:name w:val="Intense Quote"/>
    <w:basedOn w:val="Normal"/>
    <w:next w:val="Normal"/>
    <w:link w:val="IntenseQuoteChar"/>
    <w:uiPriority w:val="30"/>
    <w:qFormat/>
    <w:rsid w:val="005C454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4544"/>
    <w:rPr>
      <w:i/>
      <w:iCs/>
      <w:color w:val="5B9BD5" w:themeColor="accent1"/>
    </w:rPr>
  </w:style>
  <w:style w:type="table" w:styleId="TableGrid">
    <w:name w:val="Table Grid"/>
    <w:basedOn w:val="TableNormal"/>
    <w:uiPriority w:val="39"/>
    <w:rsid w:val="00A11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631D2"/>
    <w:rPr>
      <w:color w:val="808080"/>
    </w:rPr>
  </w:style>
  <w:style w:type="paragraph" w:styleId="Header">
    <w:name w:val="header"/>
    <w:basedOn w:val="Normal"/>
    <w:link w:val="HeaderChar"/>
    <w:uiPriority w:val="99"/>
    <w:unhideWhenUsed/>
    <w:rsid w:val="005D04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43A"/>
  </w:style>
  <w:style w:type="paragraph" w:styleId="Footer">
    <w:name w:val="footer"/>
    <w:basedOn w:val="Normal"/>
    <w:link w:val="FooterChar"/>
    <w:uiPriority w:val="99"/>
    <w:unhideWhenUsed/>
    <w:rsid w:val="005D04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90.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9.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11.png"/><Relationship Id="rId10" Type="http://schemas.openxmlformats.org/officeDocument/2006/relationships/diagramColors" Target="diagrams/colors1.xml"/><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10.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747665-0B58-44D2-9EBE-97D0E36A2EDF}"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US"/>
        </a:p>
      </dgm:t>
    </dgm:pt>
    <dgm:pt modelId="{EEBD82E9-CEE1-48DD-A370-2A4EC2FD16C2}">
      <dgm:prSet phldrT="[Text]" custT="1"/>
      <dgm:spPr/>
      <dgm:t>
        <a:bodyPr/>
        <a:lstStyle/>
        <a:p>
          <a:r>
            <a:rPr lang="en-US" sz="1600"/>
            <a:t>Is the aim of research to collect descriptive data or look at links between variables?</a:t>
          </a:r>
        </a:p>
      </dgm:t>
    </dgm:pt>
    <dgm:pt modelId="{6BC1635C-D461-4BB9-925F-46904F279FA5}" type="parTrans" cxnId="{1A6DE0AD-B885-42A4-AC2A-65171AB32B5B}">
      <dgm:prSet/>
      <dgm:spPr/>
      <dgm:t>
        <a:bodyPr/>
        <a:lstStyle/>
        <a:p>
          <a:endParaRPr lang="en-US"/>
        </a:p>
      </dgm:t>
    </dgm:pt>
    <dgm:pt modelId="{27077F97-2F85-420B-8BE9-714A2998073E}" type="sibTrans" cxnId="{1A6DE0AD-B885-42A4-AC2A-65171AB32B5B}">
      <dgm:prSet/>
      <dgm:spPr/>
      <dgm:t>
        <a:bodyPr/>
        <a:lstStyle/>
        <a:p>
          <a:endParaRPr lang="en-US"/>
        </a:p>
      </dgm:t>
    </dgm:pt>
    <dgm:pt modelId="{18EA9346-EA9A-475C-BC5E-F20D1B66F8BD}">
      <dgm:prSet phldrT="[Text]" custT="1"/>
      <dgm:spPr/>
      <dgm:t>
        <a:bodyPr/>
        <a:lstStyle/>
        <a:p>
          <a:r>
            <a:rPr lang="en-US" sz="1300"/>
            <a:t>Do you want to study the behaviour of groups or individuals?</a:t>
          </a:r>
        </a:p>
      </dgm:t>
    </dgm:pt>
    <dgm:pt modelId="{EFC57F91-C010-4780-93ED-8A7F9569C817}" type="parTrans" cxnId="{2B7BDF9D-E1A5-480D-BB31-79AF90156FC1}">
      <dgm:prSet/>
      <dgm:spPr/>
      <dgm:t>
        <a:bodyPr/>
        <a:lstStyle/>
        <a:p>
          <a:endParaRPr lang="en-US"/>
        </a:p>
      </dgm:t>
    </dgm:pt>
    <dgm:pt modelId="{EC783019-6FAF-4F1F-B8D4-5CACAB951288}" type="sibTrans" cxnId="{2B7BDF9D-E1A5-480D-BB31-79AF90156FC1}">
      <dgm:prSet/>
      <dgm:spPr/>
      <dgm:t>
        <a:bodyPr/>
        <a:lstStyle/>
        <a:p>
          <a:endParaRPr lang="en-US"/>
        </a:p>
      </dgm:t>
    </dgm:pt>
    <dgm:pt modelId="{02979624-7508-493F-ABA0-0B0E42BFCAA9}">
      <dgm:prSet phldrT="[Text]" custT="1"/>
      <dgm:spPr/>
      <dgm:t>
        <a:bodyPr/>
        <a:lstStyle/>
        <a:p>
          <a:r>
            <a:rPr lang="en-US" sz="1300"/>
            <a:t>Do you want to get info by asking for responses or watching behaviour?</a:t>
          </a:r>
        </a:p>
      </dgm:t>
    </dgm:pt>
    <dgm:pt modelId="{46C635E3-7797-46DF-8C44-A112C0EF0756}" type="parTrans" cxnId="{B56A01A9-3372-46ED-A8AE-8400DAE24F49}">
      <dgm:prSet/>
      <dgm:spPr/>
      <dgm:t>
        <a:bodyPr/>
        <a:lstStyle/>
        <a:p>
          <a:endParaRPr lang="en-US"/>
        </a:p>
      </dgm:t>
    </dgm:pt>
    <dgm:pt modelId="{F9CDCE11-B2A5-4350-8A70-E31BF68BB940}" type="sibTrans" cxnId="{B56A01A9-3372-46ED-A8AE-8400DAE24F49}">
      <dgm:prSet/>
      <dgm:spPr/>
      <dgm:t>
        <a:bodyPr/>
        <a:lstStyle/>
        <a:p>
          <a:endParaRPr lang="en-US"/>
        </a:p>
      </dgm:t>
    </dgm:pt>
    <dgm:pt modelId="{81C23297-E169-4A32-B2A2-CA6C9DB17FAC}">
      <dgm:prSet phldrT="[Text]" custT="1"/>
      <dgm:spPr/>
      <dgm:t>
        <a:bodyPr/>
        <a:lstStyle/>
        <a:p>
          <a:r>
            <a:rPr lang="en-US" sz="1400" b="1" i="1"/>
            <a:t>CASE STUDY</a:t>
          </a:r>
        </a:p>
      </dgm:t>
    </dgm:pt>
    <dgm:pt modelId="{C6C8D18A-C776-4F26-919A-9420381A69BD}" type="parTrans" cxnId="{92BDD7E0-AE1F-4630-A049-E6A904A09913}">
      <dgm:prSet/>
      <dgm:spPr/>
      <dgm:t>
        <a:bodyPr/>
        <a:lstStyle/>
        <a:p>
          <a:endParaRPr lang="en-US"/>
        </a:p>
      </dgm:t>
    </dgm:pt>
    <dgm:pt modelId="{5CE56B87-46C2-4EF3-ADA3-6F7161E76943}" type="sibTrans" cxnId="{92BDD7E0-AE1F-4630-A049-E6A904A09913}">
      <dgm:prSet/>
      <dgm:spPr/>
      <dgm:t>
        <a:bodyPr/>
        <a:lstStyle/>
        <a:p>
          <a:endParaRPr lang="en-US"/>
        </a:p>
      </dgm:t>
    </dgm:pt>
    <dgm:pt modelId="{796512B5-50E3-4949-8585-1C8C90B51539}">
      <dgm:prSet phldrT="[Text]" custT="1"/>
      <dgm:spPr/>
      <dgm:t>
        <a:bodyPr/>
        <a:lstStyle/>
        <a:p>
          <a:r>
            <a:rPr lang="en-US" sz="1300"/>
            <a:t>What sort of links?</a:t>
          </a:r>
        </a:p>
      </dgm:t>
    </dgm:pt>
    <dgm:pt modelId="{0664E328-E0BA-495D-BBFB-89BE393A93F8}" type="parTrans" cxnId="{C546BB8B-E43B-4EE5-BFA6-6A99B985D320}">
      <dgm:prSet/>
      <dgm:spPr/>
      <dgm:t>
        <a:bodyPr/>
        <a:lstStyle/>
        <a:p>
          <a:endParaRPr lang="en-US"/>
        </a:p>
      </dgm:t>
    </dgm:pt>
    <dgm:pt modelId="{3C304E34-254A-402B-B0BF-ADFDD7A1E71C}" type="sibTrans" cxnId="{C546BB8B-E43B-4EE5-BFA6-6A99B985D320}">
      <dgm:prSet/>
      <dgm:spPr/>
      <dgm:t>
        <a:bodyPr/>
        <a:lstStyle/>
        <a:p>
          <a:endParaRPr lang="en-US"/>
        </a:p>
      </dgm:t>
    </dgm:pt>
    <dgm:pt modelId="{B7A12DE7-672C-4798-8B09-65DCC02D5740}">
      <dgm:prSet phldrT="[Text]" custT="1"/>
      <dgm:spPr/>
      <dgm:t>
        <a:bodyPr/>
        <a:lstStyle/>
        <a:p>
          <a:r>
            <a:rPr lang="en-US" sz="1400" b="1" i="1"/>
            <a:t>CORRELATIONAL</a:t>
          </a:r>
        </a:p>
      </dgm:t>
    </dgm:pt>
    <dgm:pt modelId="{26718118-777C-403D-A3A2-B2AEC6D88920}" type="parTrans" cxnId="{169F9194-69AE-42D6-8E0D-653C21FE4EB5}">
      <dgm:prSet/>
      <dgm:spPr/>
      <dgm:t>
        <a:bodyPr/>
        <a:lstStyle/>
        <a:p>
          <a:endParaRPr lang="en-US"/>
        </a:p>
      </dgm:t>
    </dgm:pt>
    <dgm:pt modelId="{7C52FAE8-1E1A-413B-A4A1-C98F03D4DEFF}" type="sibTrans" cxnId="{169F9194-69AE-42D6-8E0D-653C21FE4EB5}">
      <dgm:prSet/>
      <dgm:spPr/>
      <dgm:t>
        <a:bodyPr/>
        <a:lstStyle/>
        <a:p>
          <a:endParaRPr lang="en-US"/>
        </a:p>
      </dgm:t>
    </dgm:pt>
    <dgm:pt modelId="{55C9238B-1C47-4C8C-8C8A-27028E4F2042}">
      <dgm:prSet custT="1"/>
      <dgm:spPr/>
      <dgm:t>
        <a:bodyPr/>
        <a:lstStyle/>
        <a:p>
          <a:r>
            <a:rPr lang="en-US" sz="1200" b="1" i="1"/>
            <a:t>EXPERIMENT</a:t>
          </a:r>
        </a:p>
      </dgm:t>
    </dgm:pt>
    <dgm:pt modelId="{0B85A187-1E57-4773-AC64-6D6BD875D705}" type="parTrans" cxnId="{90703394-7768-4046-9E0C-377E8E68D2FD}">
      <dgm:prSet/>
      <dgm:spPr/>
      <dgm:t>
        <a:bodyPr/>
        <a:lstStyle/>
        <a:p>
          <a:endParaRPr lang="en-US"/>
        </a:p>
      </dgm:t>
    </dgm:pt>
    <dgm:pt modelId="{06969B9D-6F7A-42A8-9FB8-40AF33EE6F43}" type="sibTrans" cxnId="{90703394-7768-4046-9E0C-377E8E68D2FD}">
      <dgm:prSet/>
      <dgm:spPr/>
      <dgm:t>
        <a:bodyPr/>
        <a:lstStyle/>
        <a:p>
          <a:endParaRPr lang="en-US"/>
        </a:p>
      </dgm:t>
    </dgm:pt>
    <dgm:pt modelId="{D4918E62-94BD-4101-9C66-99E3CE519513}">
      <dgm:prSet custT="1"/>
      <dgm:spPr/>
      <dgm:t>
        <a:bodyPr/>
        <a:lstStyle/>
        <a:p>
          <a:r>
            <a:rPr lang="en-US" sz="1300"/>
            <a:t>Do you need a large sample or detailed data from individuals?</a:t>
          </a:r>
        </a:p>
      </dgm:t>
    </dgm:pt>
    <dgm:pt modelId="{0C9CEF23-9554-404B-A6EC-7CC35D6996FE}" type="parTrans" cxnId="{1EEB735F-874B-42BC-86BC-5DB361F770A3}">
      <dgm:prSet/>
      <dgm:spPr/>
      <dgm:t>
        <a:bodyPr/>
        <a:lstStyle/>
        <a:p>
          <a:endParaRPr lang="en-US"/>
        </a:p>
      </dgm:t>
    </dgm:pt>
    <dgm:pt modelId="{E930FA44-9718-4D08-A70D-D906C9177D90}" type="sibTrans" cxnId="{1EEB735F-874B-42BC-86BC-5DB361F770A3}">
      <dgm:prSet/>
      <dgm:spPr/>
      <dgm:t>
        <a:bodyPr/>
        <a:lstStyle/>
        <a:p>
          <a:endParaRPr lang="en-US"/>
        </a:p>
      </dgm:t>
    </dgm:pt>
    <dgm:pt modelId="{AF37D1D9-BD01-43D5-8BC0-66FFFC94226F}">
      <dgm:prSet custT="1"/>
      <dgm:spPr/>
      <dgm:t>
        <a:bodyPr/>
        <a:lstStyle/>
        <a:p>
          <a:r>
            <a:rPr lang="en-US" sz="1400" b="1" i="1"/>
            <a:t>OBSERVATION</a:t>
          </a:r>
        </a:p>
      </dgm:t>
    </dgm:pt>
    <dgm:pt modelId="{5859BBA2-1732-425A-9A60-850A124820F0}" type="parTrans" cxnId="{B0A11195-EE11-4C29-B87F-B9CCB4442678}">
      <dgm:prSet/>
      <dgm:spPr/>
      <dgm:t>
        <a:bodyPr/>
        <a:lstStyle/>
        <a:p>
          <a:endParaRPr lang="en-US"/>
        </a:p>
      </dgm:t>
    </dgm:pt>
    <dgm:pt modelId="{4690574E-9290-48AD-B39A-FE9D07ECFC02}" type="sibTrans" cxnId="{B0A11195-EE11-4C29-B87F-B9CCB4442678}">
      <dgm:prSet/>
      <dgm:spPr/>
      <dgm:t>
        <a:bodyPr/>
        <a:lstStyle/>
        <a:p>
          <a:endParaRPr lang="en-US"/>
        </a:p>
      </dgm:t>
    </dgm:pt>
    <dgm:pt modelId="{3D820757-EB60-47AF-AFD7-317C0BC15D46}">
      <dgm:prSet custT="1"/>
      <dgm:spPr/>
      <dgm:t>
        <a:bodyPr/>
        <a:lstStyle/>
        <a:p>
          <a:r>
            <a:rPr lang="en-US" sz="1400" b="1" i="1"/>
            <a:t>INTERVIEW</a:t>
          </a:r>
        </a:p>
      </dgm:t>
    </dgm:pt>
    <dgm:pt modelId="{9DF65AE2-D3AC-4620-B90F-FFAEFD99603B}" type="parTrans" cxnId="{559DFFD2-3CEB-4841-896F-DA169201CD27}">
      <dgm:prSet/>
      <dgm:spPr/>
      <dgm:t>
        <a:bodyPr/>
        <a:lstStyle/>
        <a:p>
          <a:endParaRPr lang="en-US"/>
        </a:p>
      </dgm:t>
    </dgm:pt>
    <dgm:pt modelId="{84E9EED1-6083-4A23-AA32-63977AE35CE1}" type="sibTrans" cxnId="{559DFFD2-3CEB-4841-896F-DA169201CD27}">
      <dgm:prSet/>
      <dgm:spPr/>
      <dgm:t>
        <a:bodyPr/>
        <a:lstStyle/>
        <a:p>
          <a:endParaRPr lang="en-US"/>
        </a:p>
      </dgm:t>
    </dgm:pt>
    <dgm:pt modelId="{AA94C3DE-D762-47C5-A49F-044FE4A2ED12}">
      <dgm:prSet custT="1"/>
      <dgm:spPr/>
      <dgm:t>
        <a:bodyPr/>
        <a:lstStyle/>
        <a:p>
          <a:r>
            <a:rPr lang="en-US" sz="1400" b="1" i="1"/>
            <a:t>SURVEY</a:t>
          </a:r>
        </a:p>
      </dgm:t>
    </dgm:pt>
    <dgm:pt modelId="{38B85FC0-DDA7-41D8-966F-CA20C84F11DD}" type="parTrans" cxnId="{B6A71729-ECBA-4BBF-A9D0-B666DC610EA8}">
      <dgm:prSet/>
      <dgm:spPr/>
      <dgm:t>
        <a:bodyPr/>
        <a:lstStyle/>
        <a:p>
          <a:endParaRPr lang="en-US"/>
        </a:p>
      </dgm:t>
    </dgm:pt>
    <dgm:pt modelId="{2D6F6B0D-FDF2-43D5-B437-2525CBB38FE6}" type="sibTrans" cxnId="{B6A71729-ECBA-4BBF-A9D0-B666DC610EA8}">
      <dgm:prSet/>
      <dgm:spPr/>
      <dgm:t>
        <a:bodyPr/>
        <a:lstStyle/>
        <a:p>
          <a:endParaRPr lang="en-US"/>
        </a:p>
      </dgm:t>
    </dgm:pt>
    <dgm:pt modelId="{F90DDBA2-F210-4AAE-8920-7B6482201984}" type="pres">
      <dgm:prSet presAssocID="{89747665-0B58-44D2-9EBE-97D0E36A2EDF}" presName="hierChild1" presStyleCnt="0">
        <dgm:presLayoutVars>
          <dgm:chPref val="1"/>
          <dgm:dir/>
          <dgm:animOne val="branch"/>
          <dgm:animLvl val="lvl"/>
          <dgm:resizeHandles/>
        </dgm:presLayoutVars>
      </dgm:prSet>
      <dgm:spPr/>
    </dgm:pt>
    <dgm:pt modelId="{C6E6614D-02E9-4550-8052-434D4B4C22C4}" type="pres">
      <dgm:prSet presAssocID="{EEBD82E9-CEE1-48DD-A370-2A4EC2FD16C2}" presName="hierRoot1" presStyleCnt="0"/>
      <dgm:spPr/>
    </dgm:pt>
    <dgm:pt modelId="{1CCD62B2-C372-4868-9235-6EA59F67588E}" type="pres">
      <dgm:prSet presAssocID="{EEBD82E9-CEE1-48DD-A370-2A4EC2FD16C2}" presName="composite" presStyleCnt="0"/>
      <dgm:spPr/>
    </dgm:pt>
    <dgm:pt modelId="{63260585-BF1D-4FCA-9F74-93D641946004}" type="pres">
      <dgm:prSet presAssocID="{EEBD82E9-CEE1-48DD-A370-2A4EC2FD16C2}" presName="background" presStyleLbl="node0" presStyleIdx="0" presStyleCnt="1"/>
      <dgm:spPr/>
    </dgm:pt>
    <dgm:pt modelId="{1A613739-6DF0-4A25-92C5-C03AC26E4C99}" type="pres">
      <dgm:prSet presAssocID="{EEBD82E9-CEE1-48DD-A370-2A4EC2FD16C2}" presName="text" presStyleLbl="fgAcc0" presStyleIdx="0" presStyleCnt="1" custScaleX="1571432" custScaleY="272848" custLinFactY="-500000" custLinFactNeighborX="-61954" custLinFactNeighborY="-514916">
        <dgm:presLayoutVars>
          <dgm:chPref val="3"/>
        </dgm:presLayoutVars>
      </dgm:prSet>
      <dgm:spPr/>
    </dgm:pt>
    <dgm:pt modelId="{A46129C8-69DA-4879-949D-9B382AE6B6F1}" type="pres">
      <dgm:prSet presAssocID="{EEBD82E9-CEE1-48DD-A370-2A4EC2FD16C2}" presName="hierChild2" presStyleCnt="0"/>
      <dgm:spPr/>
    </dgm:pt>
    <dgm:pt modelId="{89631EF7-16F4-4361-AD8C-64EFD6DFE57C}" type="pres">
      <dgm:prSet presAssocID="{EFC57F91-C010-4780-93ED-8A7F9569C817}" presName="Name10" presStyleLbl="parChTrans1D2" presStyleIdx="0" presStyleCnt="2"/>
      <dgm:spPr/>
    </dgm:pt>
    <dgm:pt modelId="{8E8EFEF7-4678-42AA-B0B0-1B316C156D9F}" type="pres">
      <dgm:prSet presAssocID="{18EA9346-EA9A-475C-BC5E-F20D1B66F8BD}" presName="hierRoot2" presStyleCnt="0"/>
      <dgm:spPr/>
    </dgm:pt>
    <dgm:pt modelId="{29037218-3E82-48F9-96F4-0C1099F57144}" type="pres">
      <dgm:prSet presAssocID="{18EA9346-EA9A-475C-BC5E-F20D1B66F8BD}" presName="composite2" presStyleCnt="0"/>
      <dgm:spPr/>
    </dgm:pt>
    <dgm:pt modelId="{0F920126-BD21-4B69-A53E-33ECA46F9689}" type="pres">
      <dgm:prSet presAssocID="{18EA9346-EA9A-475C-BC5E-F20D1B66F8BD}" presName="background2" presStyleLbl="node2" presStyleIdx="0" presStyleCnt="2"/>
      <dgm:spPr/>
    </dgm:pt>
    <dgm:pt modelId="{A12611DE-AEAD-46F2-BFB3-2AD782E14A88}" type="pres">
      <dgm:prSet presAssocID="{18EA9346-EA9A-475C-BC5E-F20D1B66F8BD}" presName="text2" presStyleLbl="fgAcc2" presStyleIdx="0" presStyleCnt="2" custScaleX="400804" custScaleY="501963" custLinFactX="-61768" custLinFactY="-406718" custLinFactNeighborX="-100000" custLinFactNeighborY="-500000">
        <dgm:presLayoutVars>
          <dgm:chPref val="3"/>
        </dgm:presLayoutVars>
      </dgm:prSet>
      <dgm:spPr/>
    </dgm:pt>
    <dgm:pt modelId="{3318D696-EFC7-4618-8309-127727454932}" type="pres">
      <dgm:prSet presAssocID="{18EA9346-EA9A-475C-BC5E-F20D1B66F8BD}" presName="hierChild3" presStyleCnt="0"/>
      <dgm:spPr/>
    </dgm:pt>
    <dgm:pt modelId="{3F6FAAE0-37DA-4A2F-BC93-011B213B40E6}" type="pres">
      <dgm:prSet presAssocID="{46C635E3-7797-46DF-8C44-A112C0EF0756}" presName="Name17" presStyleLbl="parChTrans1D3" presStyleIdx="0" presStyleCnt="4"/>
      <dgm:spPr/>
    </dgm:pt>
    <dgm:pt modelId="{5CAA2BC7-F60D-457B-8400-C80680E8F53F}" type="pres">
      <dgm:prSet presAssocID="{02979624-7508-493F-ABA0-0B0E42BFCAA9}" presName="hierRoot3" presStyleCnt="0"/>
      <dgm:spPr/>
    </dgm:pt>
    <dgm:pt modelId="{027118BE-5AAC-4960-9BA0-CFCD51F35079}" type="pres">
      <dgm:prSet presAssocID="{02979624-7508-493F-ABA0-0B0E42BFCAA9}" presName="composite3" presStyleCnt="0"/>
      <dgm:spPr/>
    </dgm:pt>
    <dgm:pt modelId="{E0A5117E-FADE-4E91-887E-8AE2373DB805}" type="pres">
      <dgm:prSet presAssocID="{02979624-7508-493F-ABA0-0B0E42BFCAA9}" presName="background3" presStyleLbl="node3" presStyleIdx="0" presStyleCnt="4"/>
      <dgm:spPr/>
    </dgm:pt>
    <dgm:pt modelId="{DC934023-BD93-423B-9561-505753146EF3}" type="pres">
      <dgm:prSet presAssocID="{02979624-7508-493F-ABA0-0B0E42BFCAA9}" presName="text3" presStyleLbl="fgAcc3" presStyleIdx="0" presStyleCnt="4" custScaleX="361561" custScaleY="634460" custLinFactX="-64418" custLinFactY="-300000" custLinFactNeighborX="-100000" custLinFactNeighborY="-385991">
        <dgm:presLayoutVars>
          <dgm:chPref val="3"/>
        </dgm:presLayoutVars>
      </dgm:prSet>
      <dgm:spPr/>
    </dgm:pt>
    <dgm:pt modelId="{42D51C48-55C9-410B-95D9-45539D086E6D}" type="pres">
      <dgm:prSet presAssocID="{02979624-7508-493F-ABA0-0B0E42BFCAA9}" presName="hierChild4" presStyleCnt="0"/>
      <dgm:spPr/>
    </dgm:pt>
    <dgm:pt modelId="{59D32214-DCDC-45F2-B6D4-F55DE99B5574}" type="pres">
      <dgm:prSet presAssocID="{0C9CEF23-9554-404B-A6EC-7CC35D6996FE}" presName="Name23" presStyleLbl="parChTrans1D4" presStyleIdx="0" presStyleCnt="4"/>
      <dgm:spPr/>
    </dgm:pt>
    <dgm:pt modelId="{358A405E-8449-4A3A-A5B0-C21E06D7CD99}" type="pres">
      <dgm:prSet presAssocID="{D4918E62-94BD-4101-9C66-99E3CE519513}" presName="hierRoot4" presStyleCnt="0"/>
      <dgm:spPr/>
    </dgm:pt>
    <dgm:pt modelId="{BF40379B-D968-4E5F-897C-6FF766629716}" type="pres">
      <dgm:prSet presAssocID="{D4918E62-94BD-4101-9C66-99E3CE519513}" presName="composite4" presStyleCnt="0"/>
      <dgm:spPr/>
    </dgm:pt>
    <dgm:pt modelId="{CF6E2A20-F554-4313-B331-DEBD76B00CB8}" type="pres">
      <dgm:prSet presAssocID="{D4918E62-94BD-4101-9C66-99E3CE519513}" presName="background4" presStyleLbl="node4" presStyleIdx="0" presStyleCnt="4"/>
      <dgm:spPr/>
    </dgm:pt>
    <dgm:pt modelId="{04032B92-AA01-440B-B1C8-5589B1C4FED6}" type="pres">
      <dgm:prSet presAssocID="{D4918E62-94BD-4101-9C66-99E3CE519513}" presName="text4" presStyleLbl="fgAcc4" presStyleIdx="0" presStyleCnt="4" custScaleX="327818" custScaleY="646057" custLinFactY="-291885" custLinFactNeighborX="-13111" custLinFactNeighborY="-300000">
        <dgm:presLayoutVars>
          <dgm:chPref val="3"/>
        </dgm:presLayoutVars>
      </dgm:prSet>
      <dgm:spPr/>
    </dgm:pt>
    <dgm:pt modelId="{B7CEE4C6-AFA6-425D-8DBD-83D0C008D380}" type="pres">
      <dgm:prSet presAssocID="{D4918E62-94BD-4101-9C66-99E3CE519513}" presName="hierChild5" presStyleCnt="0"/>
      <dgm:spPr/>
    </dgm:pt>
    <dgm:pt modelId="{32BF0125-1956-4EDF-AD7F-BC6B8A96D97C}" type="pres">
      <dgm:prSet presAssocID="{9DF65AE2-D3AC-4620-B90F-FFAEFD99603B}" presName="Name23" presStyleLbl="parChTrans1D4" presStyleIdx="1" presStyleCnt="4"/>
      <dgm:spPr/>
    </dgm:pt>
    <dgm:pt modelId="{BD0F4BDA-1C06-475D-9D2F-2572E279728E}" type="pres">
      <dgm:prSet presAssocID="{3D820757-EB60-47AF-AFD7-317C0BC15D46}" presName="hierRoot4" presStyleCnt="0"/>
      <dgm:spPr/>
    </dgm:pt>
    <dgm:pt modelId="{68112F1F-51D7-4320-AFAE-58C350B4C30B}" type="pres">
      <dgm:prSet presAssocID="{3D820757-EB60-47AF-AFD7-317C0BC15D46}" presName="composite4" presStyleCnt="0"/>
      <dgm:spPr/>
    </dgm:pt>
    <dgm:pt modelId="{69984773-133C-4953-969A-394CFEA1080D}" type="pres">
      <dgm:prSet presAssocID="{3D820757-EB60-47AF-AFD7-317C0BC15D46}" presName="background4" presStyleLbl="node4" presStyleIdx="1" presStyleCnt="4"/>
      <dgm:spPr>
        <a:prstGeom prst="ellipse">
          <a:avLst/>
        </a:prstGeom>
      </dgm:spPr>
    </dgm:pt>
    <dgm:pt modelId="{968B0746-4C35-4320-B7FF-2A979949E186}" type="pres">
      <dgm:prSet presAssocID="{3D820757-EB60-47AF-AFD7-317C0BC15D46}" presName="text4" presStyleLbl="fgAcc4" presStyleIdx="1" presStyleCnt="4" custScaleX="435809" custScaleY="149374" custLinFactY="-15116" custLinFactNeighborX="-3139" custLinFactNeighborY="-100000">
        <dgm:presLayoutVars>
          <dgm:chPref val="3"/>
        </dgm:presLayoutVars>
      </dgm:prSet>
      <dgm:spPr>
        <a:prstGeom prst="ellipse">
          <a:avLst/>
        </a:prstGeom>
      </dgm:spPr>
    </dgm:pt>
    <dgm:pt modelId="{1D5D294B-0E92-4E31-A4F1-E98E0765E275}" type="pres">
      <dgm:prSet presAssocID="{3D820757-EB60-47AF-AFD7-317C0BC15D46}" presName="hierChild5" presStyleCnt="0"/>
      <dgm:spPr/>
    </dgm:pt>
    <dgm:pt modelId="{A09BE592-8897-40B7-B762-D27D57D98EC9}" type="pres">
      <dgm:prSet presAssocID="{38B85FC0-DDA7-41D8-966F-CA20C84F11DD}" presName="Name23" presStyleLbl="parChTrans1D4" presStyleIdx="2" presStyleCnt="4"/>
      <dgm:spPr/>
    </dgm:pt>
    <dgm:pt modelId="{97DD2659-168F-4085-B76F-0F810CA11DC8}" type="pres">
      <dgm:prSet presAssocID="{AA94C3DE-D762-47C5-A49F-044FE4A2ED12}" presName="hierRoot4" presStyleCnt="0"/>
      <dgm:spPr/>
    </dgm:pt>
    <dgm:pt modelId="{68858DA4-E52D-415F-9353-38BFB46517F4}" type="pres">
      <dgm:prSet presAssocID="{AA94C3DE-D762-47C5-A49F-044FE4A2ED12}" presName="composite4" presStyleCnt="0"/>
      <dgm:spPr/>
    </dgm:pt>
    <dgm:pt modelId="{E1E2A230-3F5A-4C32-A82C-F40884985F38}" type="pres">
      <dgm:prSet presAssocID="{AA94C3DE-D762-47C5-A49F-044FE4A2ED12}" presName="background4" presStyleLbl="node4" presStyleIdx="2" presStyleCnt="4"/>
      <dgm:spPr>
        <a:prstGeom prst="ellipse">
          <a:avLst/>
        </a:prstGeom>
      </dgm:spPr>
    </dgm:pt>
    <dgm:pt modelId="{F4991D98-04B2-4ED1-A4A1-6F11593685CE}" type="pres">
      <dgm:prSet presAssocID="{AA94C3DE-D762-47C5-A49F-044FE4A2ED12}" presName="text4" presStyleLbl="fgAcc4" presStyleIdx="2" presStyleCnt="4" custScaleX="318417" custScaleY="117623" custLinFactX="11076" custLinFactY="-194005" custLinFactNeighborX="100000" custLinFactNeighborY="-200000">
        <dgm:presLayoutVars>
          <dgm:chPref val="3"/>
        </dgm:presLayoutVars>
      </dgm:prSet>
      <dgm:spPr>
        <a:prstGeom prst="ellipse">
          <a:avLst/>
        </a:prstGeom>
      </dgm:spPr>
    </dgm:pt>
    <dgm:pt modelId="{98EC4159-D70E-4102-8918-D09CEE007F24}" type="pres">
      <dgm:prSet presAssocID="{AA94C3DE-D762-47C5-A49F-044FE4A2ED12}" presName="hierChild5" presStyleCnt="0"/>
      <dgm:spPr/>
    </dgm:pt>
    <dgm:pt modelId="{FD141E3D-0180-4F7A-8EA8-691C955621AE}" type="pres">
      <dgm:prSet presAssocID="{5859BBA2-1732-425A-9A60-850A124820F0}" presName="Name23" presStyleLbl="parChTrans1D4" presStyleIdx="3" presStyleCnt="4"/>
      <dgm:spPr/>
    </dgm:pt>
    <dgm:pt modelId="{6FFC7FF9-EDA6-4940-85E6-237088140A1B}" type="pres">
      <dgm:prSet presAssocID="{AF37D1D9-BD01-43D5-8BC0-66FFFC94226F}" presName="hierRoot4" presStyleCnt="0"/>
      <dgm:spPr/>
    </dgm:pt>
    <dgm:pt modelId="{035D4E96-D8A3-4EE0-9242-582CAA49F0BF}" type="pres">
      <dgm:prSet presAssocID="{AF37D1D9-BD01-43D5-8BC0-66FFFC94226F}" presName="composite4" presStyleCnt="0"/>
      <dgm:spPr/>
    </dgm:pt>
    <dgm:pt modelId="{3CDFBFBE-7CB8-4B2C-B9EF-D1DD064260DE}" type="pres">
      <dgm:prSet presAssocID="{AF37D1D9-BD01-43D5-8BC0-66FFFC94226F}" presName="background4" presStyleLbl="node4" presStyleIdx="3" presStyleCnt="4"/>
      <dgm:spPr>
        <a:prstGeom prst="ellipse">
          <a:avLst/>
        </a:prstGeom>
      </dgm:spPr>
    </dgm:pt>
    <dgm:pt modelId="{0DA562F7-65BF-42FA-B578-6BC4DC1A7AE2}" type="pres">
      <dgm:prSet presAssocID="{AF37D1D9-BD01-43D5-8BC0-66FFFC94226F}" presName="text4" presStyleLbl="fgAcc4" presStyleIdx="3" presStyleCnt="4" custScaleX="567300" custScaleY="136779" custLinFactY="-118474" custLinFactNeighborX="50085" custLinFactNeighborY="-200000">
        <dgm:presLayoutVars>
          <dgm:chPref val="3"/>
        </dgm:presLayoutVars>
      </dgm:prSet>
      <dgm:spPr>
        <a:prstGeom prst="ellipse">
          <a:avLst/>
        </a:prstGeom>
      </dgm:spPr>
    </dgm:pt>
    <dgm:pt modelId="{65E343D4-A0C0-4B97-BA17-89AB3E6911EB}" type="pres">
      <dgm:prSet presAssocID="{AF37D1D9-BD01-43D5-8BC0-66FFFC94226F}" presName="hierChild5" presStyleCnt="0"/>
      <dgm:spPr/>
    </dgm:pt>
    <dgm:pt modelId="{0E7C2C89-FCA4-4FFB-BD6D-0CC45465C08A}" type="pres">
      <dgm:prSet presAssocID="{C6C8D18A-C776-4F26-919A-9420381A69BD}" presName="Name17" presStyleLbl="parChTrans1D3" presStyleIdx="1" presStyleCnt="4"/>
      <dgm:spPr/>
    </dgm:pt>
    <dgm:pt modelId="{AEB9CAC1-C39E-4A06-8FAD-C0985FF532CC}" type="pres">
      <dgm:prSet presAssocID="{81C23297-E169-4A32-B2A2-CA6C9DB17FAC}" presName="hierRoot3" presStyleCnt="0"/>
      <dgm:spPr/>
    </dgm:pt>
    <dgm:pt modelId="{0B70638B-2155-4CAA-9F6B-EAED97B8BBA2}" type="pres">
      <dgm:prSet presAssocID="{81C23297-E169-4A32-B2A2-CA6C9DB17FAC}" presName="composite3" presStyleCnt="0"/>
      <dgm:spPr/>
    </dgm:pt>
    <dgm:pt modelId="{E5BDC0D3-9DB9-47DB-8BF5-70A8D9A2FE85}" type="pres">
      <dgm:prSet presAssocID="{81C23297-E169-4A32-B2A2-CA6C9DB17FAC}" presName="background3" presStyleLbl="node3" presStyleIdx="1" presStyleCnt="4"/>
      <dgm:spPr>
        <a:prstGeom prst="ellipse">
          <a:avLst/>
        </a:prstGeom>
      </dgm:spPr>
    </dgm:pt>
    <dgm:pt modelId="{7F6C33FE-AFD1-4501-B7C6-53417E065854}" type="pres">
      <dgm:prSet presAssocID="{81C23297-E169-4A32-B2A2-CA6C9DB17FAC}" presName="text3" presStyleLbl="fgAcc3" presStyleIdx="1" presStyleCnt="4" custScaleX="297989" custScaleY="160157" custLinFactY="-300000" custLinFactNeighborX="51407" custLinFactNeighborY="-378682">
        <dgm:presLayoutVars>
          <dgm:chPref val="3"/>
        </dgm:presLayoutVars>
      </dgm:prSet>
      <dgm:spPr>
        <a:prstGeom prst="ellipse">
          <a:avLst/>
        </a:prstGeom>
      </dgm:spPr>
    </dgm:pt>
    <dgm:pt modelId="{260B9165-DE9A-4110-A2CD-B5A88E7EFA69}" type="pres">
      <dgm:prSet presAssocID="{81C23297-E169-4A32-B2A2-CA6C9DB17FAC}" presName="hierChild4" presStyleCnt="0"/>
      <dgm:spPr/>
    </dgm:pt>
    <dgm:pt modelId="{F0D69E14-D23D-48B8-822F-BC3B3A7A6EB6}" type="pres">
      <dgm:prSet presAssocID="{0664E328-E0BA-495D-BBFB-89BE393A93F8}" presName="Name10" presStyleLbl="parChTrans1D2" presStyleIdx="1" presStyleCnt="2"/>
      <dgm:spPr/>
    </dgm:pt>
    <dgm:pt modelId="{1D3583C9-C434-4B3C-BFCA-0BE0CB60616E}" type="pres">
      <dgm:prSet presAssocID="{796512B5-50E3-4949-8585-1C8C90B51539}" presName="hierRoot2" presStyleCnt="0"/>
      <dgm:spPr/>
    </dgm:pt>
    <dgm:pt modelId="{66E3BE8D-4B4B-410F-8F99-AAB7B5D2128C}" type="pres">
      <dgm:prSet presAssocID="{796512B5-50E3-4949-8585-1C8C90B51539}" presName="composite2" presStyleCnt="0"/>
      <dgm:spPr/>
    </dgm:pt>
    <dgm:pt modelId="{B512AF36-9D78-4136-8D9D-7A712DEFDA5B}" type="pres">
      <dgm:prSet presAssocID="{796512B5-50E3-4949-8585-1C8C90B51539}" presName="background2" presStyleLbl="node2" presStyleIdx="1" presStyleCnt="2"/>
      <dgm:spPr/>
    </dgm:pt>
    <dgm:pt modelId="{FCE67053-DDD5-49CA-8B07-04F24906FD34}" type="pres">
      <dgm:prSet presAssocID="{796512B5-50E3-4949-8585-1C8C90B51539}" presName="text2" presStyleLbl="fgAcc2" presStyleIdx="1" presStyleCnt="2" custScaleX="362035" custScaleY="236981" custLinFactY="-400000" custLinFactNeighborX="-34866" custLinFactNeighborY="-494187">
        <dgm:presLayoutVars>
          <dgm:chPref val="3"/>
        </dgm:presLayoutVars>
      </dgm:prSet>
      <dgm:spPr/>
    </dgm:pt>
    <dgm:pt modelId="{3F576E8C-A6E9-47BE-B278-5A7D2FF0A719}" type="pres">
      <dgm:prSet presAssocID="{796512B5-50E3-4949-8585-1C8C90B51539}" presName="hierChild3" presStyleCnt="0"/>
      <dgm:spPr/>
    </dgm:pt>
    <dgm:pt modelId="{82EFD04F-6A46-4D22-A688-59FF061CF8D4}" type="pres">
      <dgm:prSet presAssocID="{26718118-777C-403D-A3A2-B2AEC6D88920}" presName="Name17" presStyleLbl="parChTrans1D3" presStyleIdx="2" presStyleCnt="4"/>
      <dgm:spPr/>
    </dgm:pt>
    <dgm:pt modelId="{5F8BC474-4A59-48DC-9380-1D026C3D99BF}" type="pres">
      <dgm:prSet presAssocID="{B7A12DE7-672C-4798-8B09-65DCC02D5740}" presName="hierRoot3" presStyleCnt="0"/>
      <dgm:spPr/>
    </dgm:pt>
    <dgm:pt modelId="{89DAE0B8-382E-4624-B8C4-966EF4BDCD31}" type="pres">
      <dgm:prSet presAssocID="{B7A12DE7-672C-4798-8B09-65DCC02D5740}" presName="composite3" presStyleCnt="0"/>
      <dgm:spPr/>
    </dgm:pt>
    <dgm:pt modelId="{8B89F0B0-7971-4D64-B9B0-4EE6684DA959}" type="pres">
      <dgm:prSet presAssocID="{B7A12DE7-672C-4798-8B09-65DCC02D5740}" presName="background3" presStyleLbl="node3" presStyleIdx="2" presStyleCnt="4"/>
      <dgm:spPr>
        <a:prstGeom prst="ellipse">
          <a:avLst/>
        </a:prstGeom>
      </dgm:spPr>
    </dgm:pt>
    <dgm:pt modelId="{F04BA284-ACCC-4913-B53F-3893D3AA6400}" type="pres">
      <dgm:prSet presAssocID="{B7A12DE7-672C-4798-8B09-65DCC02D5740}" presName="text3" presStyleLbl="fgAcc3" presStyleIdx="2" presStyleCnt="4" custScaleX="634507" custScaleY="165876" custLinFactNeighborX="-4365" custLinFactNeighborY="-5868">
        <dgm:presLayoutVars>
          <dgm:chPref val="3"/>
        </dgm:presLayoutVars>
      </dgm:prSet>
      <dgm:spPr>
        <a:prstGeom prst="ellipse">
          <a:avLst/>
        </a:prstGeom>
      </dgm:spPr>
    </dgm:pt>
    <dgm:pt modelId="{F31699F8-9E85-4E35-8741-465637726C3A}" type="pres">
      <dgm:prSet presAssocID="{B7A12DE7-672C-4798-8B09-65DCC02D5740}" presName="hierChild4" presStyleCnt="0"/>
      <dgm:spPr/>
    </dgm:pt>
    <dgm:pt modelId="{8E64A9B7-E167-4985-B79D-6AAD89E01B76}" type="pres">
      <dgm:prSet presAssocID="{0B85A187-1E57-4773-AC64-6D6BD875D705}" presName="Name17" presStyleLbl="parChTrans1D3" presStyleIdx="3" presStyleCnt="4"/>
      <dgm:spPr/>
    </dgm:pt>
    <dgm:pt modelId="{BF033BE8-5369-41E0-A343-B4F009338F2D}" type="pres">
      <dgm:prSet presAssocID="{55C9238B-1C47-4C8C-8C8A-27028E4F2042}" presName="hierRoot3" presStyleCnt="0"/>
      <dgm:spPr/>
    </dgm:pt>
    <dgm:pt modelId="{EB98F221-E6E5-453B-9AB1-BC5DE09ABFB0}" type="pres">
      <dgm:prSet presAssocID="{55C9238B-1C47-4C8C-8C8A-27028E4F2042}" presName="composite3" presStyleCnt="0"/>
      <dgm:spPr/>
    </dgm:pt>
    <dgm:pt modelId="{36B083BC-972A-4A0E-8305-EF030B41A538}" type="pres">
      <dgm:prSet presAssocID="{55C9238B-1C47-4C8C-8C8A-27028E4F2042}" presName="background3" presStyleLbl="node3" presStyleIdx="3" presStyleCnt="4"/>
      <dgm:spPr>
        <a:prstGeom prst="ellipse">
          <a:avLst/>
        </a:prstGeom>
      </dgm:spPr>
    </dgm:pt>
    <dgm:pt modelId="{C4119297-03FA-4BA0-B81C-8F8F13A701E7}" type="pres">
      <dgm:prSet presAssocID="{55C9238B-1C47-4C8C-8C8A-27028E4F2042}" presName="text3" presStyleLbl="fgAcc3" presStyleIdx="3" presStyleCnt="4" custScaleX="468052" custScaleY="165883" custLinFactY="-100000" custLinFactNeighborX="-41974" custLinFactNeighborY="-188790">
        <dgm:presLayoutVars>
          <dgm:chPref val="3"/>
        </dgm:presLayoutVars>
      </dgm:prSet>
      <dgm:spPr>
        <a:prstGeom prst="ellipse">
          <a:avLst/>
        </a:prstGeom>
      </dgm:spPr>
    </dgm:pt>
    <dgm:pt modelId="{05C3B150-D74E-4DD9-8176-F6FB2D4A083E}" type="pres">
      <dgm:prSet presAssocID="{55C9238B-1C47-4C8C-8C8A-27028E4F2042}" presName="hierChild4" presStyleCnt="0"/>
      <dgm:spPr/>
    </dgm:pt>
  </dgm:ptLst>
  <dgm:cxnLst>
    <dgm:cxn modelId="{2DA20273-F8E1-47E0-8A1B-E39F124C640F}" type="presOf" srcId="{9DF65AE2-D3AC-4620-B90F-FFAEFD99603B}" destId="{32BF0125-1956-4EDF-AD7F-BC6B8A96D97C}" srcOrd="0" destOrd="0" presId="urn:microsoft.com/office/officeart/2005/8/layout/hierarchy1"/>
    <dgm:cxn modelId="{ED9FD8E4-6D73-4A8C-AF03-7E18DD18595A}" type="presOf" srcId="{0C9CEF23-9554-404B-A6EC-7CC35D6996FE}" destId="{59D32214-DCDC-45F2-B6D4-F55DE99B5574}" srcOrd="0" destOrd="0" presId="urn:microsoft.com/office/officeart/2005/8/layout/hierarchy1"/>
    <dgm:cxn modelId="{B80294FF-335C-4F71-996C-E48593D993F5}" type="presOf" srcId="{3D820757-EB60-47AF-AFD7-317C0BC15D46}" destId="{968B0746-4C35-4320-B7FF-2A979949E186}" srcOrd="0" destOrd="0" presId="urn:microsoft.com/office/officeart/2005/8/layout/hierarchy1"/>
    <dgm:cxn modelId="{790DA197-AF0B-4B03-A460-DE3D59BF1465}" type="presOf" srcId="{B7A12DE7-672C-4798-8B09-65DCC02D5740}" destId="{F04BA284-ACCC-4913-B53F-3893D3AA6400}" srcOrd="0" destOrd="0" presId="urn:microsoft.com/office/officeart/2005/8/layout/hierarchy1"/>
    <dgm:cxn modelId="{A1123E97-9F77-422A-A06E-A365E430E79C}" type="presOf" srcId="{46C635E3-7797-46DF-8C44-A112C0EF0756}" destId="{3F6FAAE0-37DA-4A2F-BC93-011B213B40E6}" srcOrd="0" destOrd="0" presId="urn:microsoft.com/office/officeart/2005/8/layout/hierarchy1"/>
    <dgm:cxn modelId="{C546BB8B-E43B-4EE5-BFA6-6A99B985D320}" srcId="{EEBD82E9-CEE1-48DD-A370-2A4EC2FD16C2}" destId="{796512B5-50E3-4949-8585-1C8C90B51539}" srcOrd="1" destOrd="0" parTransId="{0664E328-E0BA-495D-BBFB-89BE393A93F8}" sibTransId="{3C304E34-254A-402B-B0BF-ADFDD7A1E71C}"/>
    <dgm:cxn modelId="{1EEB735F-874B-42BC-86BC-5DB361F770A3}" srcId="{02979624-7508-493F-ABA0-0B0E42BFCAA9}" destId="{D4918E62-94BD-4101-9C66-99E3CE519513}" srcOrd="0" destOrd="0" parTransId="{0C9CEF23-9554-404B-A6EC-7CC35D6996FE}" sibTransId="{E930FA44-9718-4D08-A70D-D906C9177D90}"/>
    <dgm:cxn modelId="{B0A11195-EE11-4C29-B87F-B9CCB4442678}" srcId="{02979624-7508-493F-ABA0-0B0E42BFCAA9}" destId="{AF37D1D9-BD01-43D5-8BC0-66FFFC94226F}" srcOrd="1" destOrd="0" parTransId="{5859BBA2-1732-425A-9A60-850A124820F0}" sibTransId="{4690574E-9290-48AD-B39A-FE9D07ECFC02}"/>
    <dgm:cxn modelId="{EE435EA0-BC9E-4696-A338-7F6A24A1B4F4}" type="presOf" srcId="{AA94C3DE-D762-47C5-A49F-044FE4A2ED12}" destId="{F4991D98-04B2-4ED1-A4A1-6F11593685CE}" srcOrd="0" destOrd="0" presId="urn:microsoft.com/office/officeart/2005/8/layout/hierarchy1"/>
    <dgm:cxn modelId="{EC555049-A39E-48FE-8F3F-3ED87BE252CB}" type="presOf" srcId="{26718118-777C-403D-A3A2-B2AEC6D88920}" destId="{82EFD04F-6A46-4D22-A688-59FF061CF8D4}" srcOrd="0" destOrd="0" presId="urn:microsoft.com/office/officeart/2005/8/layout/hierarchy1"/>
    <dgm:cxn modelId="{B6A71729-ECBA-4BBF-A9D0-B666DC610EA8}" srcId="{D4918E62-94BD-4101-9C66-99E3CE519513}" destId="{AA94C3DE-D762-47C5-A49F-044FE4A2ED12}" srcOrd="1" destOrd="0" parTransId="{38B85FC0-DDA7-41D8-966F-CA20C84F11DD}" sibTransId="{2D6F6B0D-FDF2-43D5-B437-2525CBB38FE6}"/>
    <dgm:cxn modelId="{92BDD7E0-AE1F-4630-A049-E6A904A09913}" srcId="{18EA9346-EA9A-475C-BC5E-F20D1B66F8BD}" destId="{81C23297-E169-4A32-B2A2-CA6C9DB17FAC}" srcOrd="1" destOrd="0" parTransId="{C6C8D18A-C776-4F26-919A-9420381A69BD}" sibTransId="{5CE56B87-46C2-4EF3-ADA3-6F7161E76943}"/>
    <dgm:cxn modelId="{23952F24-1BB5-4270-BE58-2A2ECE423229}" type="presOf" srcId="{0B85A187-1E57-4773-AC64-6D6BD875D705}" destId="{8E64A9B7-E167-4985-B79D-6AAD89E01B76}" srcOrd="0" destOrd="0" presId="urn:microsoft.com/office/officeart/2005/8/layout/hierarchy1"/>
    <dgm:cxn modelId="{53D02345-7341-436A-9828-006FE21BB53B}" type="presOf" srcId="{81C23297-E169-4A32-B2A2-CA6C9DB17FAC}" destId="{7F6C33FE-AFD1-4501-B7C6-53417E065854}" srcOrd="0" destOrd="0" presId="urn:microsoft.com/office/officeart/2005/8/layout/hierarchy1"/>
    <dgm:cxn modelId="{ACA34AF6-7AAF-46B6-BC84-7F7D02371BC0}" type="presOf" srcId="{0664E328-E0BA-495D-BBFB-89BE393A93F8}" destId="{F0D69E14-D23D-48B8-822F-BC3B3A7A6EB6}" srcOrd="0" destOrd="0" presId="urn:microsoft.com/office/officeart/2005/8/layout/hierarchy1"/>
    <dgm:cxn modelId="{940E8DB9-8AFA-417D-986A-6C201F5A0095}" type="presOf" srcId="{18EA9346-EA9A-475C-BC5E-F20D1B66F8BD}" destId="{A12611DE-AEAD-46F2-BFB3-2AD782E14A88}" srcOrd="0" destOrd="0" presId="urn:microsoft.com/office/officeart/2005/8/layout/hierarchy1"/>
    <dgm:cxn modelId="{6851974C-222D-4A60-BD3D-D33CDA70F1F5}" type="presOf" srcId="{EEBD82E9-CEE1-48DD-A370-2A4EC2FD16C2}" destId="{1A613739-6DF0-4A25-92C5-C03AC26E4C99}" srcOrd="0" destOrd="0" presId="urn:microsoft.com/office/officeart/2005/8/layout/hierarchy1"/>
    <dgm:cxn modelId="{7DB56081-AD92-4C72-BA36-5C40D222CAC8}" type="presOf" srcId="{38B85FC0-DDA7-41D8-966F-CA20C84F11DD}" destId="{A09BE592-8897-40B7-B762-D27D57D98EC9}" srcOrd="0" destOrd="0" presId="urn:microsoft.com/office/officeart/2005/8/layout/hierarchy1"/>
    <dgm:cxn modelId="{DE358D4D-3727-4761-9B13-D63BEDFCA32D}" type="presOf" srcId="{55C9238B-1C47-4C8C-8C8A-27028E4F2042}" destId="{C4119297-03FA-4BA0-B81C-8F8F13A701E7}" srcOrd="0" destOrd="0" presId="urn:microsoft.com/office/officeart/2005/8/layout/hierarchy1"/>
    <dgm:cxn modelId="{1A6DE0AD-B885-42A4-AC2A-65171AB32B5B}" srcId="{89747665-0B58-44D2-9EBE-97D0E36A2EDF}" destId="{EEBD82E9-CEE1-48DD-A370-2A4EC2FD16C2}" srcOrd="0" destOrd="0" parTransId="{6BC1635C-D461-4BB9-925F-46904F279FA5}" sibTransId="{27077F97-2F85-420B-8BE9-714A2998073E}"/>
    <dgm:cxn modelId="{DF3FCA6E-2E31-4CF4-B6CB-BC52B8EF87BB}" type="presOf" srcId="{AF37D1D9-BD01-43D5-8BC0-66FFFC94226F}" destId="{0DA562F7-65BF-42FA-B578-6BC4DC1A7AE2}" srcOrd="0" destOrd="0" presId="urn:microsoft.com/office/officeart/2005/8/layout/hierarchy1"/>
    <dgm:cxn modelId="{2B7BDF9D-E1A5-480D-BB31-79AF90156FC1}" srcId="{EEBD82E9-CEE1-48DD-A370-2A4EC2FD16C2}" destId="{18EA9346-EA9A-475C-BC5E-F20D1B66F8BD}" srcOrd="0" destOrd="0" parTransId="{EFC57F91-C010-4780-93ED-8A7F9569C817}" sibTransId="{EC783019-6FAF-4F1F-B8D4-5CACAB951288}"/>
    <dgm:cxn modelId="{D8BF54A7-3B56-4EA2-B8D4-FD0B6A276CB7}" type="presOf" srcId="{796512B5-50E3-4949-8585-1C8C90B51539}" destId="{FCE67053-DDD5-49CA-8B07-04F24906FD34}" srcOrd="0" destOrd="0" presId="urn:microsoft.com/office/officeart/2005/8/layout/hierarchy1"/>
    <dgm:cxn modelId="{778D8077-5E48-4802-BBEE-F998037DB5F3}" type="presOf" srcId="{5859BBA2-1732-425A-9A60-850A124820F0}" destId="{FD141E3D-0180-4F7A-8EA8-691C955621AE}" srcOrd="0" destOrd="0" presId="urn:microsoft.com/office/officeart/2005/8/layout/hierarchy1"/>
    <dgm:cxn modelId="{559DFFD2-3CEB-4841-896F-DA169201CD27}" srcId="{D4918E62-94BD-4101-9C66-99E3CE519513}" destId="{3D820757-EB60-47AF-AFD7-317C0BC15D46}" srcOrd="0" destOrd="0" parTransId="{9DF65AE2-D3AC-4620-B90F-FFAEFD99603B}" sibTransId="{84E9EED1-6083-4A23-AA32-63977AE35CE1}"/>
    <dgm:cxn modelId="{DB90FD8B-9CFA-4291-9297-6707B34B8976}" type="presOf" srcId="{02979624-7508-493F-ABA0-0B0E42BFCAA9}" destId="{DC934023-BD93-423B-9561-505753146EF3}" srcOrd="0" destOrd="0" presId="urn:microsoft.com/office/officeart/2005/8/layout/hierarchy1"/>
    <dgm:cxn modelId="{17FFDC5B-3B7B-4F7A-B118-BF68078C62AA}" type="presOf" srcId="{D4918E62-94BD-4101-9C66-99E3CE519513}" destId="{04032B92-AA01-440B-B1C8-5589B1C4FED6}" srcOrd="0" destOrd="0" presId="urn:microsoft.com/office/officeart/2005/8/layout/hierarchy1"/>
    <dgm:cxn modelId="{3F7DAA6E-CA25-4B00-AA88-3D48555B7CAB}" type="presOf" srcId="{C6C8D18A-C776-4F26-919A-9420381A69BD}" destId="{0E7C2C89-FCA4-4FFB-BD6D-0CC45465C08A}" srcOrd="0" destOrd="0" presId="urn:microsoft.com/office/officeart/2005/8/layout/hierarchy1"/>
    <dgm:cxn modelId="{B56A01A9-3372-46ED-A8AE-8400DAE24F49}" srcId="{18EA9346-EA9A-475C-BC5E-F20D1B66F8BD}" destId="{02979624-7508-493F-ABA0-0B0E42BFCAA9}" srcOrd="0" destOrd="0" parTransId="{46C635E3-7797-46DF-8C44-A112C0EF0756}" sibTransId="{F9CDCE11-B2A5-4350-8A70-E31BF68BB940}"/>
    <dgm:cxn modelId="{169F9194-69AE-42D6-8E0D-653C21FE4EB5}" srcId="{796512B5-50E3-4949-8585-1C8C90B51539}" destId="{B7A12DE7-672C-4798-8B09-65DCC02D5740}" srcOrd="0" destOrd="0" parTransId="{26718118-777C-403D-A3A2-B2AEC6D88920}" sibTransId="{7C52FAE8-1E1A-413B-A4A1-C98F03D4DEFF}"/>
    <dgm:cxn modelId="{107DE370-A432-4791-8C6B-CE8E9989F625}" type="presOf" srcId="{EFC57F91-C010-4780-93ED-8A7F9569C817}" destId="{89631EF7-16F4-4361-AD8C-64EFD6DFE57C}" srcOrd="0" destOrd="0" presId="urn:microsoft.com/office/officeart/2005/8/layout/hierarchy1"/>
    <dgm:cxn modelId="{C20FAE90-C7AE-43C4-BBC7-2C1F680E9773}" type="presOf" srcId="{89747665-0B58-44D2-9EBE-97D0E36A2EDF}" destId="{F90DDBA2-F210-4AAE-8920-7B6482201984}" srcOrd="0" destOrd="0" presId="urn:microsoft.com/office/officeart/2005/8/layout/hierarchy1"/>
    <dgm:cxn modelId="{90703394-7768-4046-9E0C-377E8E68D2FD}" srcId="{796512B5-50E3-4949-8585-1C8C90B51539}" destId="{55C9238B-1C47-4C8C-8C8A-27028E4F2042}" srcOrd="1" destOrd="0" parTransId="{0B85A187-1E57-4773-AC64-6D6BD875D705}" sibTransId="{06969B9D-6F7A-42A8-9FB8-40AF33EE6F43}"/>
    <dgm:cxn modelId="{2B1BC432-47A8-4A91-A797-F6EDB462426B}" type="presParOf" srcId="{F90DDBA2-F210-4AAE-8920-7B6482201984}" destId="{C6E6614D-02E9-4550-8052-434D4B4C22C4}" srcOrd="0" destOrd="0" presId="urn:microsoft.com/office/officeart/2005/8/layout/hierarchy1"/>
    <dgm:cxn modelId="{FB24E8B2-0F2A-4EA9-A4F8-96AD4911195D}" type="presParOf" srcId="{C6E6614D-02E9-4550-8052-434D4B4C22C4}" destId="{1CCD62B2-C372-4868-9235-6EA59F67588E}" srcOrd="0" destOrd="0" presId="urn:microsoft.com/office/officeart/2005/8/layout/hierarchy1"/>
    <dgm:cxn modelId="{082CD704-4844-45E9-80E9-3323641AF613}" type="presParOf" srcId="{1CCD62B2-C372-4868-9235-6EA59F67588E}" destId="{63260585-BF1D-4FCA-9F74-93D641946004}" srcOrd="0" destOrd="0" presId="urn:microsoft.com/office/officeart/2005/8/layout/hierarchy1"/>
    <dgm:cxn modelId="{73B94D91-FF75-4C87-9B28-BCA0BBE71729}" type="presParOf" srcId="{1CCD62B2-C372-4868-9235-6EA59F67588E}" destId="{1A613739-6DF0-4A25-92C5-C03AC26E4C99}" srcOrd="1" destOrd="0" presId="urn:microsoft.com/office/officeart/2005/8/layout/hierarchy1"/>
    <dgm:cxn modelId="{886A339B-E01D-4BD3-A175-F50A9DF28604}" type="presParOf" srcId="{C6E6614D-02E9-4550-8052-434D4B4C22C4}" destId="{A46129C8-69DA-4879-949D-9B382AE6B6F1}" srcOrd="1" destOrd="0" presId="urn:microsoft.com/office/officeart/2005/8/layout/hierarchy1"/>
    <dgm:cxn modelId="{201CCB51-762C-442D-867C-F80509D4E781}" type="presParOf" srcId="{A46129C8-69DA-4879-949D-9B382AE6B6F1}" destId="{89631EF7-16F4-4361-AD8C-64EFD6DFE57C}" srcOrd="0" destOrd="0" presId="urn:microsoft.com/office/officeart/2005/8/layout/hierarchy1"/>
    <dgm:cxn modelId="{25D28519-D44E-444F-B1DB-62D74C527994}" type="presParOf" srcId="{A46129C8-69DA-4879-949D-9B382AE6B6F1}" destId="{8E8EFEF7-4678-42AA-B0B0-1B316C156D9F}" srcOrd="1" destOrd="0" presId="urn:microsoft.com/office/officeart/2005/8/layout/hierarchy1"/>
    <dgm:cxn modelId="{A11CB620-FCA5-4177-B8FB-2F8605C85A66}" type="presParOf" srcId="{8E8EFEF7-4678-42AA-B0B0-1B316C156D9F}" destId="{29037218-3E82-48F9-96F4-0C1099F57144}" srcOrd="0" destOrd="0" presId="urn:microsoft.com/office/officeart/2005/8/layout/hierarchy1"/>
    <dgm:cxn modelId="{E8F4588E-2434-4FDA-9129-34F1C3FCA16B}" type="presParOf" srcId="{29037218-3E82-48F9-96F4-0C1099F57144}" destId="{0F920126-BD21-4B69-A53E-33ECA46F9689}" srcOrd="0" destOrd="0" presId="urn:microsoft.com/office/officeart/2005/8/layout/hierarchy1"/>
    <dgm:cxn modelId="{5FCC5940-C249-4CE2-A26E-19EC909C13BD}" type="presParOf" srcId="{29037218-3E82-48F9-96F4-0C1099F57144}" destId="{A12611DE-AEAD-46F2-BFB3-2AD782E14A88}" srcOrd="1" destOrd="0" presId="urn:microsoft.com/office/officeart/2005/8/layout/hierarchy1"/>
    <dgm:cxn modelId="{8D9251A5-A5F9-438B-9116-EA676D3B2C4D}" type="presParOf" srcId="{8E8EFEF7-4678-42AA-B0B0-1B316C156D9F}" destId="{3318D696-EFC7-4618-8309-127727454932}" srcOrd="1" destOrd="0" presId="urn:microsoft.com/office/officeart/2005/8/layout/hierarchy1"/>
    <dgm:cxn modelId="{DDBDC244-000E-4274-AF69-7778E760CB20}" type="presParOf" srcId="{3318D696-EFC7-4618-8309-127727454932}" destId="{3F6FAAE0-37DA-4A2F-BC93-011B213B40E6}" srcOrd="0" destOrd="0" presId="urn:microsoft.com/office/officeart/2005/8/layout/hierarchy1"/>
    <dgm:cxn modelId="{86707ABC-E049-4674-B662-D49EC16682D5}" type="presParOf" srcId="{3318D696-EFC7-4618-8309-127727454932}" destId="{5CAA2BC7-F60D-457B-8400-C80680E8F53F}" srcOrd="1" destOrd="0" presId="urn:microsoft.com/office/officeart/2005/8/layout/hierarchy1"/>
    <dgm:cxn modelId="{83EE905D-FD61-4953-86B4-F809F1147BED}" type="presParOf" srcId="{5CAA2BC7-F60D-457B-8400-C80680E8F53F}" destId="{027118BE-5AAC-4960-9BA0-CFCD51F35079}" srcOrd="0" destOrd="0" presId="urn:microsoft.com/office/officeart/2005/8/layout/hierarchy1"/>
    <dgm:cxn modelId="{FEC2FC43-DFE0-4B32-9C5D-A9874D0B275C}" type="presParOf" srcId="{027118BE-5AAC-4960-9BA0-CFCD51F35079}" destId="{E0A5117E-FADE-4E91-887E-8AE2373DB805}" srcOrd="0" destOrd="0" presId="urn:microsoft.com/office/officeart/2005/8/layout/hierarchy1"/>
    <dgm:cxn modelId="{F47E7975-F2CB-4A70-BF69-710C25E7EB69}" type="presParOf" srcId="{027118BE-5AAC-4960-9BA0-CFCD51F35079}" destId="{DC934023-BD93-423B-9561-505753146EF3}" srcOrd="1" destOrd="0" presId="urn:microsoft.com/office/officeart/2005/8/layout/hierarchy1"/>
    <dgm:cxn modelId="{A1DE53C0-EB04-41A7-B92D-572F3185EEF2}" type="presParOf" srcId="{5CAA2BC7-F60D-457B-8400-C80680E8F53F}" destId="{42D51C48-55C9-410B-95D9-45539D086E6D}" srcOrd="1" destOrd="0" presId="urn:microsoft.com/office/officeart/2005/8/layout/hierarchy1"/>
    <dgm:cxn modelId="{B9FC8DEB-3835-4361-AD67-DB02DBE8C695}" type="presParOf" srcId="{42D51C48-55C9-410B-95D9-45539D086E6D}" destId="{59D32214-DCDC-45F2-B6D4-F55DE99B5574}" srcOrd="0" destOrd="0" presId="urn:microsoft.com/office/officeart/2005/8/layout/hierarchy1"/>
    <dgm:cxn modelId="{E015A979-856F-43A3-B277-29814D1BA2C6}" type="presParOf" srcId="{42D51C48-55C9-410B-95D9-45539D086E6D}" destId="{358A405E-8449-4A3A-A5B0-C21E06D7CD99}" srcOrd="1" destOrd="0" presId="urn:microsoft.com/office/officeart/2005/8/layout/hierarchy1"/>
    <dgm:cxn modelId="{42B335E0-483E-4660-AC72-0F92790C6328}" type="presParOf" srcId="{358A405E-8449-4A3A-A5B0-C21E06D7CD99}" destId="{BF40379B-D968-4E5F-897C-6FF766629716}" srcOrd="0" destOrd="0" presId="urn:microsoft.com/office/officeart/2005/8/layout/hierarchy1"/>
    <dgm:cxn modelId="{99F2100F-1CA5-4287-BB0B-5B7AB0A3CBBD}" type="presParOf" srcId="{BF40379B-D968-4E5F-897C-6FF766629716}" destId="{CF6E2A20-F554-4313-B331-DEBD76B00CB8}" srcOrd="0" destOrd="0" presId="urn:microsoft.com/office/officeart/2005/8/layout/hierarchy1"/>
    <dgm:cxn modelId="{DBA741ED-1CF1-448B-928C-65A458624762}" type="presParOf" srcId="{BF40379B-D968-4E5F-897C-6FF766629716}" destId="{04032B92-AA01-440B-B1C8-5589B1C4FED6}" srcOrd="1" destOrd="0" presId="urn:microsoft.com/office/officeart/2005/8/layout/hierarchy1"/>
    <dgm:cxn modelId="{477DB582-9FD4-444D-91A6-980FD3115C81}" type="presParOf" srcId="{358A405E-8449-4A3A-A5B0-C21E06D7CD99}" destId="{B7CEE4C6-AFA6-425D-8DBD-83D0C008D380}" srcOrd="1" destOrd="0" presId="urn:microsoft.com/office/officeart/2005/8/layout/hierarchy1"/>
    <dgm:cxn modelId="{A7BA8D22-8C19-4676-885B-3F01A6F20DE5}" type="presParOf" srcId="{B7CEE4C6-AFA6-425D-8DBD-83D0C008D380}" destId="{32BF0125-1956-4EDF-AD7F-BC6B8A96D97C}" srcOrd="0" destOrd="0" presId="urn:microsoft.com/office/officeart/2005/8/layout/hierarchy1"/>
    <dgm:cxn modelId="{720F5DC0-E575-4DFB-AFB3-6EEC1F4C8055}" type="presParOf" srcId="{B7CEE4C6-AFA6-425D-8DBD-83D0C008D380}" destId="{BD0F4BDA-1C06-475D-9D2F-2572E279728E}" srcOrd="1" destOrd="0" presId="urn:microsoft.com/office/officeart/2005/8/layout/hierarchy1"/>
    <dgm:cxn modelId="{A18E2B4F-9A19-4B6F-8E75-3330A4792E80}" type="presParOf" srcId="{BD0F4BDA-1C06-475D-9D2F-2572E279728E}" destId="{68112F1F-51D7-4320-AFAE-58C350B4C30B}" srcOrd="0" destOrd="0" presId="urn:microsoft.com/office/officeart/2005/8/layout/hierarchy1"/>
    <dgm:cxn modelId="{9A9EBC2B-F79B-4308-AFFC-BE8A68B5BA72}" type="presParOf" srcId="{68112F1F-51D7-4320-AFAE-58C350B4C30B}" destId="{69984773-133C-4953-969A-394CFEA1080D}" srcOrd="0" destOrd="0" presId="urn:microsoft.com/office/officeart/2005/8/layout/hierarchy1"/>
    <dgm:cxn modelId="{C71CF33C-8053-4CC9-83E1-6737FE554FD8}" type="presParOf" srcId="{68112F1F-51D7-4320-AFAE-58C350B4C30B}" destId="{968B0746-4C35-4320-B7FF-2A979949E186}" srcOrd="1" destOrd="0" presId="urn:microsoft.com/office/officeart/2005/8/layout/hierarchy1"/>
    <dgm:cxn modelId="{14EFB98A-6912-4933-B476-B0B2F97F3721}" type="presParOf" srcId="{BD0F4BDA-1C06-475D-9D2F-2572E279728E}" destId="{1D5D294B-0E92-4E31-A4F1-E98E0765E275}" srcOrd="1" destOrd="0" presId="urn:microsoft.com/office/officeart/2005/8/layout/hierarchy1"/>
    <dgm:cxn modelId="{1EA1B5DF-AD59-430E-96AE-5BECB7752DA1}" type="presParOf" srcId="{B7CEE4C6-AFA6-425D-8DBD-83D0C008D380}" destId="{A09BE592-8897-40B7-B762-D27D57D98EC9}" srcOrd="2" destOrd="0" presId="urn:microsoft.com/office/officeart/2005/8/layout/hierarchy1"/>
    <dgm:cxn modelId="{0D57A5A9-DCC1-4DCD-90E2-97067E532628}" type="presParOf" srcId="{B7CEE4C6-AFA6-425D-8DBD-83D0C008D380}" destId="{97DD2659-168F-4085-B76F-0F810CA11DC8}" srcOrd="3" destOrd="0" presId="urn:microsoft.com/office/officeart/2005/8/layout/hierarchy1"/>
    <dgm:cxn modelId="{0659362B-E630-4CDD-9C28-BCB119C56EE3}" type="presParOf" srcId="{97DD2659-168F-4085-B76F-0F810CA11DC8}" destId="{68858DA4-E52D-415F-9353-38BFB46517F4}" srcOrd="0" destOrd="0" presId="urn:microsoft.com/office/officeart/2005/8/layout/hierarchy1"/>
    <dgm:cxn modelId="{9DBD976F-B94A-466A-9DDB-CE60148E1A77}" type="presParOf" srcId="{68858DA4-E52D-415F-9353-38BFB46517F4}" destId="{E1E2A230-3F5A-4C32-A82C-F40884985F38}" srcOrd="0" destOrd="0" presId="urn:microsoft.com/office/officeart/2005/8/layout/hierarchy1"/>
    <dgm:cxn modelId="{2F40ABDE-A1EC-4FBA-9486-FD74C64FB2F1}" type="presParOf" srcId="{68858DA4-E52D-415F-9353-38BFB46517F4}" destId="{F4991D98-04B2-4ED1-A4A1-6F11593685CE}" srcOrd="1" destOrd="0" presId="urn:microsoft.com/office/officeart/2005/8/layout/hierarchy1"/>
    <dgm:cxn modelId="{CABE0AC2-95E1-449E-9BE2-3E9A021446AD}" type="presParOf" srcId="{97DD2659-168F-4085-B76F-0F810CA11DC8}" destId="{98EC4159-D70E-4102-8918-D09CEE007F24}" srcOrd="1" destOrd="0" presId="urn:microsoft.com/office/officeart/2005/8/layout/hierarchy1"/>
    <dgm:cxn modelId="{AD18FF50-7C69-464F-AFD0-4FB6E28DF81C}" type="presParOf" srcId="{42D51C48-55C9-410B-95D9-45539D086E6D}" destId="{FD141E3D-0180-4F7A-8EA8-691C955621AE}" srcOrd="2" destOrd="0" presId="urn:microsoft.com/office/officeart/2005/8/layout/hierarchy1"/>
    <dgm:cxn modelId="{0B4F9B14-B39B-4660-9FCF-FA198BFFD936}" type="presParOf" srcId="{42D51C48-55C9-410B-95D9-45539D086E6D}" destId="{6FFC7FF9-EDA6-4940-85E6-237088140A1B}" srcOrd="3" destOrd="0" presId="urn:microsoft.com/office/officeart/2005/8/layout/hierarchy1"/>
    <dgm:cxn modelId="{D149E2D8-9F8A-413D-BDA8-E4F26532CFFC}" type="presParOf" srcId="{6FFC7FF9-EDA6-4940-85E6-237088140A1B}" destId="{035D4E96-D8A3-4EE0-9242-582CAA49F0BF}" srcOrd="0" destOrd="0" presId="urn:microsoft.com/office/officeart/2005/8/layout/hierarchy1"/>
    <dgm:cxn modelId="{7E9B0168-1955-42F7-A895-3BA3A0179237}" type="presParOf" srcId="{035D4E96-D8A3-4EE0-9242-582CAA49F0BF}" destId="{3CDFBFBE-7CB8-4B2C-B9EF-D1DD064260DE}" srcOrd="0" destOrd="0" presId="urn:microsoft.com/office/officeart/2005/8/layout/hierarchy1"/>
    <dgm:cxn modelId="{910E780E-DE5D-47BB-B05A-5BC66F277D28}" type="presParOf" srcId="{035D4E96-D8A3-4EE0-9242-582CAA49F0BF}" destId="{0DA562F7-65BF-42FA-B578-6BC4DC1A7AE2}" srcOrd="1" destOrd="0" presId="urn:microsoft.com/office/officeart/2005/8/layout/hierarchy1"/>
    <dgm:cxn modelId="{3D6640B0-DE65-49A5-B093-0804486E0F5B}" type="presParOf" srcId="{6FFC7FF9-EDA6-4940-85E6-237088140A1B}" destId="{65E343D4-A0C0-4B97-BA17-89AB3E6911EB}" srcOrd="1" destOrd="0" presId="urn:microsoft.com/office/officeart/2005/8/layout/hierarchy1"/>
    <dgm:cxn modelId="{8B628072-F6D2-43D4-855E-86A1A0BF3AC7}" type="presParOf" srcId="{3318D696-EFC7-4618-8309-127727454932}" destId="{0E7C2C89-FCA4-4FFB-BD6D-0CC45465C08A}" srcOrd="2" destOrd="0" presId="urn:microsoft.com/office/officeart/2005/8/layout/hierarchy1"/>
    <dgm:cxn modelId="{B8656383-AA1F-4F71-98D9-FE8C7FC55B92}" type="presParOf" srcId="{3318D696-EFC7-4618-8309-127727454932}" destId="{AEB9CAC1-C39E-4A06-8FAD-C0985FF532CC}" srcOrd="3" destOrd="0" presId="urn:microsoft.com/office/officeart/2005/8/layout/hierarchy1"/>
    <dgm:cxn modelId="{59C35680-2D00-412E-9A5C-DF79104736B6}" type="presParOf" srcId="{AEB9CAC1-C39E-4A06-8FAD-C0985FF532CC}" destId="{0B70638B-2155-4CAA-9F6B-EAED97B8BBA2}" srcOrd="0" destOrd="0" presId="urn:microsoft.com/office/officeart/2005/8/layout/hierarchy1"/>
    <dgm:cxn modelId="{FA5CDC95-859D-48CD-A974-E010246E60AF}" type="presParOf" srcId="{0B70638B-2155-4CAA-9F6B-EAED97B8BBA2}" destId="{E5BDC0D3-9DB9-47DB-8BF5-70A8D9A2FE85}" srcOrd="0" destOrd="0" presId="urn:microsoft.com/office/officeart/2005/8/layout/hierarchy1"/>
    <dgm:cxn modelId="{A82040FF-74BC-4CB0-83A4-2949A830AC78}" type="presParOf" srcId="{0B70638B-2155-4CAA-9F6B-EAED97B8BBA2}" destId="{7F6C33FE-AFD1-4501-B7C6-53417E065854}" srcOrd="1" destOrd="0" presId="urn:microsoft.com/office/officeart/2005/8/layout/hierarchy1"/>
    <dgm:cxn modelId="{7F520B3F-AD14-4ECA-A7AD-47C4D1600C54}" type="presParOf" srcId="{AEB9CAC1-C39E-4A06-8FAD-C0985FF532CC}" destId="{260B9165-DE9A-4110-A2CD-B5A88E7EFA69}" srcOrd="1" destOrd="0" presId="urn:microsoft.com/office/officeart/2005/8/layout/hierarchy1"/>
    <dgm:cxn modelId="{87F02FEA-2A31-4C61-BA18-1DDFF64123E8}" type="presParOf" srcId="{A46129C8-69DA-4879-949D-9B382AE6B6F1}" destId="{F0D69E14-D23D-48B8-822F-BC3B3A7A6EB6}" srcOrd="2" destOrd="0" presId="urn:microsoft.com/office/officeart/2005/8/layout/hierarchy1"/>
    <dgm:cxn modelId="{1C949AB3-97EB-498B-B221-A25E9DF95024}" type="presParOf" srcId="{A46129C8-69DA-4879-949D-9B382AE6B6F1}" destId="{1D3583C9-C434-4B3C-BFCA-0BE0CB60616E}" srcOrd="3" destOrd="0" presId="urn:microsoft.com/office/officeart/2005/8/layout/hierarchy1"/>
    <dgm:cxn modelId="{1511F3D8-9377-462A-AB90-F7C9518389C8}" type="presParOf" srcId="{1D3583C9-C434-4B3C-BFCA-0BE0CB60616E}" destId="{66E3BE8D-4B4B-410F-8F99-AAB7B5D2128C}" srcOrd="0" destOrd="0" presId="urn:microsoft.com/office/officeart/2005/8/layout/hierarchy1"/>
    <dgm:cxn modelId="{48AEEC2B-DA78-43A9-B75F-A67006705591}" type="presParOf" srcId="{66E3BE8D-4B4B-410F-8F99-AAB7B5D2128C}" destId="{B512AF36-9D78-4136-8D9D-7A712DEFDA5B}" srcOrd="0" destOrd="0" presId="urn:microsoft.com/office/officeart/2005/8/layout/hierarchy1"/>
    <dgm:cxn modelId="{04E8735A-1B84-4671-BB14-8B24EFD58864}" type="presParOf" srcId="{66E3BE8D-4B4B-410F-8F99-AAB7B5D2128C}" destId="{FCE67053-DDD5-49CA-8B07-04F24906FD34}" srcOrd="1" destOrd="0" presId="urn:microsoft.com/office/officeart/2005/8/layout/hierarchy1"/>
    <dgm:cxn modelId="{B54117AE-6BB8-4CEA-ABBE-85C9065594BB}" type="presParOf" srcId="{1D3583C9-C434-4B3C-BFCA-0BE0CB60616E}" destId="{3F576E8C-A6E9-47BE-B278-5A7D2FF0A719}" srcOrd="1" destOrd="0" presId="urn:microsoft.com/office/officeart/2005/8/layout/hierarchy1"/>
    <dgm:cxn modelId="{AD74B132-070A-4C81-820A-3299A5E53D08}" type="presParOf" srcId="{3F576E8C-A6E9-47BE-B278-5A7D2FF0A719}" destId="{82EFD04F-6A46-4D22-A688-59FF061CF8D4}" srcOrd="0" destOrd="0" presId="urn:microsoft.com/office/officeart/2005/8/layout/hierarchy1"/>
    <dgm:cxn modelId="{4F24C547-046D-4DF7-A99D-8823C802268B}" type="presParOf" srcId="{3F576E8C-A6E9-47BE-B278-5A7D2FF0A719}" destId="{5F8BC474-4A59-48DC-9380-1D026C3D99BF}" srcOrd="1" destOrd="0" presId="urn:microsoft.com/office/officeart/2005/8/layout/hierarchy1"/>
    <dgm:cxn modelId="{976C1949-B262-44C3-AED4-892A60796728}" type="presParOf" srcId="{5F8BC474-4A59-48DC-9380-1D026C3D99BF}" destId="{89DAE0B8-382E-4624-B8C4-966EF4BDCD31}" srcOrd="0" destOrd="0" presId="urn:microsoft.com/office/officeart/2005/8/layout/hierarchy1"/>
    <dgm:cxn modelId="{E2C8A358-1401-4624-9CDA-B59454493B83}" type="presParOf" srcId="{89DAE0B8-382E-4624-B8C4-966EF4BDCD31}" destId="{8B89F0B0-7971-4D64-B9B0-4EE6684DA959}" srcOrd="0" destOrd="0" presId="urn:microsoft.com/office/officeart/2005/8/layout/hierarchy1"/>
    <dgm:cxn modelId="{96E9B4CC-95FD-4B4A-B048-B563A58671CD}" type="presParOf" srcId="{89DAE0B8-382E-4624-B8C4-966EF4BDCD31}" destId="{F04BA284-ACCC-4913-B53F-3893D3AA6400}" srcOrd="1" destOrd="0" presId="urn:microsoft.com/office/officeart/2005/8/layout/hierarchy1"/>
    <dgm:cxn modelId="{0CF007A7-DEB0-4D74-B658-B39EED848BFC}" type="presParOf" srcId="{5F8BC474-4A59-48DC-9380-1D026C3D99BF}" destId="{F31699F8-9E85-4E35-8741-465637726C3A}" srcOrd="1" destOrd="0" presId="urn:microsoft.com/office/officeart/2005/8/layout/hierarchy1"/>
    <dgm:cxn modelId="{3DDABD63-7D27-4B48-ABBD-98AEAE1A1FC9}" type="presParOf" srcId="{3F576E8C-A6E9-47BE-B278-5A7D2FF0A719}" destId="{8E64A9B7-E167-4985-B79D-6AAD89E01B76}" srcOrd="2" destOrd="0" presId="urn:microsoft.com/office/officeart/2005/8/layout/hierarchy1"/>
    <dgm:cxn modelId="{09ED0AC5-E5EE-427A-8692-271087C55EF2}" type="presParOf" srcId="{3F576E8C-A6E9-47BE-B278-5A7D2FF0A719}" destId="{BF033BE8-5369-41E0-A343-B4F009338F2D}" srcOrd="3" destOrd="0" presId="urn:microsoft.com/office/officeart/2005/8/layout/hierarchy1"/>
    <dgm:cxn modelId="{C06D6BFE-EFE2-48A5-9462-187369F3F782}" type="presParOf" srcId="{BF033BE8-5369-41E0-A343-B4F009338F2D}" destId="{EB98F221-E6E5-453B-9AB1-BC5DE09ABFB0}" srcOrd="0" destOrd="0" presId="urn:microsoft.com/office/officeart/2005/8/layout/hierarchy1"/>
    <dgm:cxn modelId="{FF1F023A-66EC-4E8A-B145-BB05EB9547B6}" type="presParOf" srcId="{EB98F221-E6E5-453B-9AB1-BC5DE09ABFB0}" destId="{36B083BC-972A-4A0E-8305-EF030B41A538}" srcOrd="0" destOrd="0" presId="urn:microsoft.com/office/officeart/2005/8/layout/hierarchy1"/>
    <dgm:cxn modelId="{BCD7901F-2137-47BF-A460-CD8BAD49AACC}" type="presParOf" srcId="{EB98F221-E6E5-453B-9AB1-BC5DE09ABFB0}" destId="{C4119297-03FA-4BA0-B81C-8F8F13A701E7}" srcOrd="1" destOrd="0" presId="urn:microsoft.com/office/officeart/2005/8/layout/hierarchy1"/>
    <dgm:cxn modelId="{3E82D113-E3EB-4105-8636-56593465A5BC}" type="presParOf" srcId="{BF033BE8-5369-41E0-A343-B4F009338F2D}" destId="{05C3B150-D74E-4DD9-8176-F6FB2D4A083E}"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4A9B7-E167-4985-B79D-6AAD89E01B76}">
      <dsp:nvSpPr>
        <dsp:cNvPr id="0" name=""/>
        <dsp:cNvSpPr/>
      </dsp:nvSpPr>
      <dsp:spPr>
        <a:xfrm>
          <a:off x="4927327" y="1405830"/>
          <a:ext cx="992810" cy="1277910"/>
        </a:xfrm>
        <a:custGeom>
          <a:avLst/>
          <a:gdLst/>
          <a:ahLst/>
          <a:cxnLst/>
          <a:rect l="0" t="0" r="0" b="0"/>
          <a:pathLst>
            <a:path>
              <a:moveTo>
                <a:pt x="0" y="0"/>
              </a:moveTo>
              <a:lnTo>
                <a:pt x="0" y="1249281"/>
              </a:lnTo>
              <a:lnTo>
                <a:pt x="992810" y="1249281"/>
              </a:lnTo>
              <a:lnTo>
                <a:pt x="992810" y="127791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2EFD04F-6A46-4D22-A688-59FF061CF8D4}">
      <dsp:nvSpPr>
        <dsp:cNvPr id="0" name=""/>
        <dsp:cNvSpPr/>
      </dsp:nvSpPr>
      <dsp:spPr>
        <a:xfrm>
          <a:off x="4264016" y="1405830"/>
          <a:ext cx="663310" cy="1833117"/>
        </a:xfrm>
        <a:custGeom>
          <a:avLst/>
          <a:gdLst/>
          <a:ahLst/>
          <a:cxnLst/>
          <a:rect l="0" t="0" r="0" b="0"/>
          <a:pathLst>
            <a:path>
              <a:moveTo>
                <a:pt x="663310" y="0"/>
              </a:moveTo>
              <a:lnTo>
                <a:pt x="663310" y="1804488"/>
              </a:lnTo>
              <a:lnTo>
                <a:pt x="0" y="1804488"/>
              </a:lnTo>
              <a:lnTo>
                <a:pt x="0" y="183311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0D69E14-D23D-48B8-822F-BC3B3A7A6EB6}">
      <dsp:nvSpPr>
        <dsp:cNvPr id="0" name=""/>
        <dsp:cNvSpPr/>
      </dsp:nvSpPr>
      <dsp:spPr>
        <a:xfrm>
          <a:off x="3600658" y="613980"/>
          <a:ext cx="1326668" cy="326797"/>
        </a:xfrm>
        <a:custGeom>
          <a:avLst/>
          <a:gdLst/>
          <a:ahLst/>
          <a:cxnLst/>
          <a:rect l="0" t="0" r="0" b="0"/>
          <a:pathLst>
            <a:path>
              <a:moveTo>
                <a:pt x="0" y="0"/>
              </a:moveTo>
              <a:lnTo>
                <a:pt x="0" y="298168"/>
              </a:lnTo>
              <a:lnTo>
                <a:pt x="1326668" y="298168"/>
              </a:lnTo>
              <a:lnTo>
                <a:pt x="1326668" y="32679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7C2C89-FCA4-4FFB-BD6D-0CC45465C08A}">
      <dsp:nvSpPr>
        <dsp:cNvPr id="0" name=""/>
        <dsp:cNvSpPr/>
      </dsp:nvSpPr>
      <dsp:spPr>
        <a:xfrm>
          <a:off x="2109143" y="1901240"/>
          <a:ext cx="1251816" cy="537377"/>
        </a:xfrm>
        <a:custGeom>
          <a:avLst/>
          <a:gdLst/>
          <a:ahLst/>
          <a:cxnLst/>
          <a:rect l="0" t="0" r="0" b="0"/>
          <a:pathLst>
            <a:path>
              <a:moveTo>
                <a:pt x="0" y="0"/>
              </a:moveTo>
              <a:lnTo>
                <a:pt x="0" y="508748"/>
              </a:lnTo>
              <a:lnTo>
                <a:pt x="1251816" y="508748"/>
              </a:lnTo>
              <a:lnTo>
                <a:pt x="1251816" y="53737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D141E3D-0180-4F7A-8EA8-691C955621AE}">
      <dsp:nvSpPr>
        <dsp:cNvPr id="0" name=""/>
        <dsp:cNvSpPr/>
      </dsp:nvSpPr>
      <dsp:spPr>
        <a:xfrm>
          <a:off x="1606163" y="3669339"/>
          <a:ext cx="1203780" cy="811094"/>
        </a:xfrm>
        <a:custGeom>
          <a:avLst/>
          <a:gdLst/>
          <a:ahLst/>
          <a:cxnLst/>
          <a:rect l="0" t="0" r="0" b="0"/>
          <a:pathLst>
            <a:path>
              <a:moveTo>
                <a:pt x="0" y="0"/>
              </a:moveTo>
              <a:lnTo>
                <a:pt x="0" y="782465"/>
              </a:lnTo>
              <a:lnTo>
                <a:pt x="1203780" y="782465"/>
              </a:lnTo>
              <a:lnTo>
                <a:pt x="1203780" y="81109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09BE592-8897-40B7-B762-D27D57D98EC9}">
      <dsp:nvSpPr>
        <dsp:cNvPr id="0" name=""/>
        <dsp:cNvSpPr/>
      </dsp:nvSpPr>
      <dsp:spPr>
        <a:xfrm>
          <a:off x="1162833" y="5211715"/>
          <a:ext cx="1091535" cy="478199"/>
        </a:xfrm>
        <a:custGeom>
          <a:avLst/>
          <a:gdLst/>
          <a:ahLst/>
          <a:cxnLst/>
          <a:rect l="0" t="0" r="0" b="0"/>
          <a:pathLst>
            <a:path>
              <a:moveTo>
                <a:pt x="0" y="0"/>
              </a:moveTo>
              <a:lnTo>
                <a:pt x="0" y="449569"/>
              </a:lnTo>
              <a:lnTo>
                <a:pt x="1091535" y="449569"/>
              </a:lnTo>
              <a:lnTo>
                <a:pt x="1091535" y="47819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2BF0125-1956-4EDF-AD7F-BC6B8A96D97C}">
      <dsp:nvSpPr>
        <dsp:cNvPr id="0" name=""/>
        <dsp:cNvSpPr/>
      </dsp:nvSpPr>
      <dsp:spPr>
        <a:xfrm>
          <a:off x="667296" y="5211715"/>
          <a:ext cx="495537" cy="1025491"/>
        </a:xfrm>
        <a:custGeom>
          <a:avLst/>
          <a:gdLst/>
          <a:ahLst/>
          <a:cxnLst/>
          <a:rect l="0" t="0" r="0" b="0"/>
          <a:pathLst>
            <a:path>
              <a:moveTo>
                <a:pt x="495537" y="0"/>
              </a:moveTo>
              <a:lnTo>
                <a:pt x="495537" y="996862"/>
              </a:lnTo>
              <a:lnTo>
                <a:pt x="0" y="996862"/>
              </a:lnTo>
              <a:lnTo>
                <a:pt x="0" y="102549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9D32214-DCDC-45F2-B6D4-F55DE99B5574}">
      <dsp:nvSpPr>
        <dsp:cNvPr id="0" name=""/>
        <dsp:cNvSpPr/>
      </dsp:nvSpPr>
      <dsp:spPr>
        <a:xfrm>
          <a:off x="1162833" y="3669339"/>
          <a:ext cx="443330" cy="274552"/>
        </a:xfrm>
        <a:custGeom>
          <a:avLst/>
          <a:gdLst/>
          <a:ahLst/>
          <a:cxnLst/>
          <a:rect l="0" t="0" r="0" b="0"/>
          <a:pathLst>
            <a:path>
              <a:moveTo>
                <a:pt x="443330" y="0"/>
              </a:moveTo>
              <a:lnTo>
                <a:pt x="443330" y="245923"/>
              </a:lnTo>
              <a:lnTo>
                <a:pt x="0" y="245923"/>
              </a:lnTo>
              <a:lnTo>
                <a:pt x="0" y="27455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F6FAAE0-37DA-4A2F-BC93-011B213B40E6}">
      <dsp:nvSpPr>
        <dsp:cNvPr id="0" name=""/>
        <dsp:cNvSpPr/>
      </dsp:nvSpPr>
      <dsp:spPr>
        <a:xfrm>
          <a:off x="1606163" y="1901240"/>
          <a:ext cx="502979" cy="523034"/>
        </a:xfrm>
        <a:custGeom>
          <a:avLst/>
          <a:gdLst/>
          <a:ahLst/>
          <a:cxnLst/>
          <a:rect l="0" t="0" r="0" b="0"/>
          <a:pathLst>
            <a:path>
              <a:moveTo>
                <a:pt x="502979" y="0"/>
              </a:moveTo>
              <a:lnTo>
                <a:pt x="502979" y="494404"/>
              </a:lnTo>
              <a:lnTo>
                <a:pt x="0" y="494404"/>
              </a:lnTo>
              <a:lnTo>
                <a:pt x="0" y="52303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9631EF7-16F4-4361-AD8C-64EFD6DFE57C}">
      <dsp:nvSpPr>
        <dsp:cNvPr id="0" name=""/>
        <dsp:cNvSpPr/>
      </dsp:nvSpPr>
      <dsp:spPr>
        <a:xfrm>
          <a:off x="2109143" y="613980"/>
          <a:ext cx="1491515" cy="302206"/>
        </a:xfrm>
        <a:custGeom>
          <a:avLst/>
          <a:gdLst/>
          <a:ahLst/>
          <a:cxnLst/>
          <a:rect l="0" t="0" r="0" b="0"/>
          <a:pathLst>
            <a:path>
              <a:moveTo>
                <a:pt x="1491515" y="0"/>
              </a:moveTo>
              <a:lnTo>
                <a:pt x="1491515" y="273577"/>
              </a:lnTo>
              <a:lnTo>
                <a:pt x="0" y="273577"/>
              </a:lnTo>
              <a:lnTo>
                <a:pt x="0" y="302206"/>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3260585-BF1D-4FCA-9F74-93D641946004}">
      <dsp:nvSpPr>
        <dsp:cNvPr id="0" name=""/>
        <dsp:cNvSpPr/>
      </dsp:nvSpPr>
      <dsp:spPr>
        <a:xfrm>
          <a:off x="1172484" y="78543"/>
          <a:ext cx="4856347" cy="53543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A613739-6DF0-4A25-92C5-C03AC26E4C99}">
      <dsp:nvSpPr>
        <dsp:cNvPr id="0" name=""/>
        <dsp:cNvSpPr/>
      </dsp:nvSpPr>
      <dsp:spPr>
        <a:xfrm>
          <a:off x="1206822" y="111164"/>
          <a:ext cx="4856347" cy="535437"/>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Is the aim of research to collect descriptive data or look at links between variables?</a:t>
          </a:r>
        </a:p>
      </dsp:txBody>
      <dsp:txXfrm>
        <a:off x="1222504" y="126846"/>
        <a:ext cx="4824983" cy="504073"/>
      </dsp:txXfrm>
    </dsp:sp>
    <dsp:sp modelId="{0F920126-BD21-4B69-A53E-33ECA46F9689}">
      <dsp:nvSpPr>
        <dsp:cNvPr id="0" name=""/>
        <dsp:cNvSpPr/>
      </dsp:nvSpPr>
      <dsp:spPr>
        <a:xfrm>
          <a:off x="1489821" y="916187"/>
          <a:ext cx="1238643" cy="98505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12611DE-AEAD-46F2-BFB3-2AD782E14A88}">
      <dsp:nvSpPr>
        <dsp:cNvPr id="0" name=""/>
        <dsp:cNvSpPr/>
      </dsp:nvSpPr>
      <dsp:spPr>
        <a:xfrm>
          <a:off x="1524159" y="948808"/>
          <a:ext cx="1238643" cy="98505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Do you want to study the behaviour of groups or individuals?</a:t>
          </a:r>
        </a:p>
      </dsp:txBody>
      <dsp:txXfrm>
        <a:off x="1553010" y="977659"/>
        <a:ext cx="1180941" cy="927350"/>
      </dsp:txXfrm>
    </dsp:sp>
    <dsp:sp modelId="{E0A5117E-FADE-4E91-887E-8AE2373DB805}">
      <dsp:nvSpPr>
        <dsp:cNvPr id="0" name=""/>
        <dsp:cNvSpPr/>
      </dsp:nvSpPr>
      <dsp:spPr>
        <a:xfrm>
          <a:off x="1047480" y="2424274"/>
          <a:ext cx="1117366" cy="124506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934023-BD93-423B-9561-505753146EF3}">
      <dsp:nvSpPr>
        <dsp:cNvPr id="0" name=""/>
        <dsp:cNvSpPr/>
      </dsp:nvSpPr>
      <dsp:spPr>
        <a:xfrm>
          <a:off x="1081818" y="2456895"/>
          <a:ext cx="1117366" cy="124506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Do you want to get info by asking for responses or watching behaviour?</a:t>
          </a:r>
        </a:p>
      </dsp:txBody>
      <dsp:txXfrm>
        <a:off x="1114545" y="2489622"/>
        <a:ext cx="1051912" cy="1179611"/>
      </dsp:txXfrm>
    </dsp:sp>
    <dsp:sp modelId="{CF6E2A20-F554-4313-B331-DEBD76B00CB8}">
      <dsp:nvSpPr>
        <dsp:cNvPr id="0" name=""/>
        <dsp:cNvSpPr/>
      </dsp:nvSpPr>
      <dsp:spPr>
        <a:xfrm>
          <a:off x="656289" y="3943892"/>
          <a:ext cx="1013087" cy="126782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032B92-AA01-440B-B1C8-5589B1C4FED6}">
      <dsp:nvSpPr>
        <dsp:cNvPr id="0" name=""/>
        <dsp:cNvSpPr/>
      </dsp:nvSpPr>
      <dsp:spPr>
        <a:xfrm>
          <a:off x="690627" y="3976513"/>
          <a:ext cx="1013087" cy="126782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Do you need a large sample or detailed data from individuals?</a:t>
          </a:r>
        </a:p>
      </dsp:txBody>
      <dsp:txXfrm>
        <a:off x="720299" y="4006185"/>
        <a:ext cx="953743" cy="1208479"/>
      </dsp:txXfrm>
    </dsp:sp>
    <dsp:sp modelId="{69984773-133C-4953-969A-394CFEA1080D}">
      <dsp:nvSpPr>
        <dsp:cNvPr id="0" name=""/>
        <dsp:cNvSpPr/>
      </dsp:nvSpPr>
      <dsp:spPr>
        <a:xfrm>
          <a:off x="-6115" y="6237206"/>
          <a:ext cx="1346822" cy="293131"/>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8B0746-4C35-4320-B7FF-2A979949E186}">
      <dsp:nvSpPr>
        <dsp:cNvPr id="0" name=""/>
        <dsp:cNvSpPr/>
      </dsp:nvSpPr>
      <dsp:spPr>
        <a:xfrm>
          <a:off x="28222" y="6269827"/>
          <a:ext cx="1346822" cy="293131"/>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i="1" kern="1200"/>
            <a:t>INTERVIEW</a:t>
          </a:r>
        </a:p>
      </dsp:txBody>
      <dsp:txXfrm>
        <a:off x="225460" y="6312755"/>
        <a:ext cx="952346" cy="207275"/>
      </dsp:txXfrm>
    </dsp:sp>
    <dsp:sp modelId="{E1E2A230-3F5A-4C32-A82C-F40884985F38}">
      <dsp:nvSpPr>
        <dsp:cNvPr id="0" name=""/>
        <dsp:cNvSpPr/>
      </dsp:nvSpPr>
      <dsp:spPr>
        <a:xfrm>
          <a:off x="1762352" y="5689914"/>
          <a:ext cx="984034" cy="2308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4991D98-04B2-4ED1-A4A1-6F11593685CE}">
      <dsp:nvSpPr>
        <dsp:cNvPr id="0" name=""/>
        <dsp:cNvSpPr/>
      </dsp:nvSpPr>
      <dsp:spPr>
        <a:xfrm>
          <a:off x="1796690" y="5722535"/>
          <a:ext cx="984034" cy="230823"/>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i="1" kern="1200"/>
            <a:t>SURVEY</a:t>
          </a:r>
        </a:p>
      </dsp:txBody>
      <dsp:txXfrm>
        <a:off x="1940798" y="5756338"/>
        <a:ext cx="695818" cy="163217"/>
      </dsp:txXfrm>
    </dsp:sp>
    <dsp:sp modelId="{3CDFBFBE-7CB8-4B2C-B9EF-D1DD064260DE}">
      <dsp:nvSpPr>
        <dsp:cNvPr id="0" name=""/>
        <dsp:cNvSpPr/>
      </dsp:nvSpPr>
      <dsp:spPr>
        <a:xfrm>
          <a:off x="1933353" y="4480434"/>
          <a:ext cx="1753181" cy="2684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DA562F7-65BF-42FA-B578-6BC4DC1A7AE2}">
      <dsp:nvSpPr>
        <dsp:cNvPr id="0" name=""/>
        <dsp:cNvSpPr/>
      </dsp:nvSpPr>
      <dsp:spPr>
        <a:xfrm>
          <a:off x="1967691" y="4513055"/>
          <a:ext cx="1753181" cy="268415"/>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i="1" kern="1200"/>
            <a:t>OBSERVATION</a:t>
          </a:r>
        </a:p>
      </dsp:txBody>
      <dsp:txXfrm>
        <a:off x="2224438" y="4552363"/>
        <a:ext cx="1239687" cy="189799"/>
      </dsp:txXfrm>
    </dsp:sp>
    <dsp:sp modelId="{E5BDC0D3-9DB9-47DB-8BF5-70A8D9A2FE85}">
      <dsp:nvSpPr>
        <dsp:cNvPr id="0" name=""/>
        <dsp:cNvSpPr/>
      </dsp:nvSpPr>
      <dsp:spPr>
        <a:xfrm>
          <a:off x="2900507" y="2438617"/>
          <a:ext cx="920904" cy="314292"/>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6C33FE-AFD1-4501-B7C6-53417E065854}">
      <dsp:nvSpPr>
        <dsp:cNvPr id="0" name=""/>
        <dsp:cNvSpPr/>
      </dsp:nvSpPr>
      <dsp:spPr>
        <a:xfrm>
          <a:off x="2934844" y="2471238"/>
          <a:ext cx="920904" cy="314292"/>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i="1" kern="1200"/>
            <a:t>CASE STUDY</a:t>
          </a:r>
        </a:p>
      </dsp:txBody>
      <dsp:txXfrm>
        <a:off x="3069707" y="2517265"/>
        <a:ext cx="651178" cy="222238"/>
      </dsp:txXfrm>
    </dsp:sp>
    <dsp:sp modelId="{B512AF36-9D78-4136-8D9D-7A712DEFDA5B}">
      <dsp:nvSpPr>
        <dsp:cNvPr id="0" name=""/>
        <dsp:cNvSpPr/>
      </dsp:nvSpPr>
      <dsp:spPr>
        <a:xfrm>
          <a:off x="4367911" y="940778"/>
          <a:ext cx="1118831" cy="46505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CE67053-DDD5-49CA-8B07-04F24906FD34}">
      <dsp:nvSpPr>
        <dsp:cNvPr id="0" name=""/>
        <dsp:cNvSpPr/>
      </dsp:nvSpPr>
      <dsp:spPr>
        <a:xfrm>
          <a:off x="4402249" y="973399"/>
          <a:ext cx="1118831" cy="46505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What sort of links?</a:t>
          </a:r>
        </a:p>
      </dsp:txBody>
      <dsp:txXfrm>
        <a:off x="4415870" y="987020"/>
        <a:ext cx="1091589" cy="437809"/>
      </dsp:txXfrm>
    </dsp:sp>
    <dsp:sp modelId="{8B89F0B0-7971-4D64-B9B0-4EE6684DA959}">
      <dsp:nvSpPr>
        <dsp:cNvPr id="0" name=""/>
        <dsp:cNvSpPr/>
      </dsp:nvSpPr>
      <dsp:spPr>
        <a:xfrm>
          <a:off x="3283577" y="3238947"/>
          <a:ext cx="1960877" cy="325515"/>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4BA284-ACCC-4913-B53F-3893D3AA6400}">
      <dsp:nvSpPr>
        <dsp:cNvPr id="0" name=""/>
        <dsp:cNvSpPr/>
      </dsp:nvSpPr>
      <dsp:spPr>
        <a:xfrm>
          <a:off x="3317915" y="3271568"/>
          <a:ext cx="1960877" cy="325515"/>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i="1" kern="1200"/>
            <a:t>CORRELATIONAL</a:t>
          </a:r>
        </a:p>
      </dsp:txBody>
      <dsp:txXfrm>
        <a:off x="3605079" y="3319239"/>
        <a:ext cx="1386549" cy="230173"/>
      </dsp:txXfrm>
    </dsp:sp>
    <dsp:sp modelId="{36B083BC-972A-4A0E-8305-EF030B41A538}">
      <dsp:nvSpPr>
        <dsp:cNvPr id="0" name=""/>
        <dsp:cNvSpPr/>
      </dsp:nvSpPr>
      <dsp:spPr>
        <a:xfrm>
          <a:off x="5196904" y="2683741"/>
          <a:ext cx="1446466" cy="32552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4119297-03FA-4BA0-B81C-8F8F13A701E7}">
      <dsp:nvSpPr>
        <dsp:cNvPr id="0" name=""/>
        <dsp:cNvSpPr/>
      </dsp:nvSpPr>
      <dsp:spPr>
        <a:xfrm>
          <a:off x="5231242" y="2716361"/>
          <a:ext cx="1446466" cy="325529"/>
        </a:xfrm>
        <a:prstGeom prst="ellipse">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t>EXPERIMENT</a:t>
          </a:r>
        </a:p>
      </dsp:txBody>
      <dsp:txXfrm>
        <a:off x="5443072" y="2764034"/>
        <a:ext cx="1022806" cy="2301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6545</TotalTime>
  <Pages>23</Pages>
  <Words>4782</Words>
  <Characters>27259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264</cp:revision>
  <dcterms:created xsi:type="dcterms:W3CDTF">2016-02-25T10:20:00Z</dcterms:created>
  <dcterms:modified xsi:type="dcterms:W3CDTF">2016-04-29T11:47:00Z</dcterms:modified>
</cp:coreProperties>
</file>