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304" w:rsidRPr="001A67B0" w:rsidRDefault="00512C5E" w:rsidP="00512C5E">
      <w:pPr>
        <w:pStyle w:val="Title"/>
        <w:jc w:val="center"/>
        <w:rPr>
          <w:color w:val="9BBB59" w:themeColor="accent3"/>
          <w:sz w:val="52"/>
        </w:rPr>
      </w:pPr>
      <w:r w:rsidRPr="001A67B0">
        <w:rPr>
          <w:color w:val="9BBB59" w:themeColor="accent3"/>
          <w:sz w:val="52"/>
        </w:rPr>
        <w:t>P</w:t>
      </w:r>
      <w:bookmarkStart w:id="0" w:name="_GoBack"/>
      <w:bookmarkEnd w:id="0"/>
      <w:r w:rsidRPr="001A67B0">
        <w:rPr>
          <w:color w:val="9BBB59" w:themeColor="accent3"/>
          <w:sz w:val="52"/>
        </w:rPr>
        <w:t xml:space="preserve">OSSIBLE PSYCHOLOGY QUESTIONS – UNIT </w:t>
      </w:r>
      <w:r w:rsidR="00DB6BEA" w:rsidRPr="001A67B0">
        <w:rPr>
          <w:color w:val="9BBB59" w:themeColor="accent3"/>
          <w:sz w:val="52"/>
        </w:rPr>
        <w:t>2</w:t>
      </w:r>
    </w:p>
    <w:p w:rsidR="00512C5E" w:rsidRPr="004C2B11" w:rsidRDefault="00512C5E" w:rsidP="003C760E">
      <w:pPr>
        <w:jc w:val="center"/>
        <w:rPr>
          <w:rFonts w:ascii="Broadway" w:hAnsi="Broadway"/>
          <w:color w:val="FF0000"/>
          <w:sz w:val="20"/>
          <w:u w:val="single"/>
        </w:rPr>
      </w:pPr>
    </w:p>
    <w:p w:rsidR="00512C5E" w:rsidRPr="003C760E" w:rsidRDefault="00DB6BEA" w:rsidP="003C760E">
      <w:pPr>
        <w:jc w:val="center"/>
        <w:rPr>
          <w:rFonts w:ascii="Broadway" w:eastAsia="GungsuhChe" w:hAnsi="Broadway"/>
          <w:b/>
          <w:sz w:val="48"/>
          <w:u w:val="single"/>
        </w:rPr>
      </w:pPr>
      <w:r>
        <w:rPr>
          <w:rFonts w:ascii="Broadway" w:eastAsia="GungsuhChe" w:hAnsi="Broadway"/>
          <w:b/>
          <w:sz w:val="48"/>
          <w:u w:val="single"/>
        </w:rPr>
        <w:t xml:space="preserve">Stress </w:t>
      </w:r>
    </w:p>
    <w:p w:rsidR="00CC2EB9" w:rsidRPr="001B5576" w:rsidRDefault="00CC2EB9" w:rsidP="00CC2EB9">
      <w:pPr>
        <w:pStyle w:val="ListParagraph"/>
        <w:numPr>
          <w:ilvl w:val="0"/>
          <w:numId w:val="7"/>
        </w:numPr>
        <w:rPr>
          <w:rFonts w:eastAsia="Times New Roman"/>
          <w:b/>
          <w:color w:val="00B050"/>
          <w:sz w:val="28"/>
          <w:u w:val="single"/>
          <w:lang w:eastAsia="en-GB"/>
        </w:rPr>
      </w:pPr>
      <w:r w:rsidRPr="001B5576">
        <w:rPr>
          <w:rFonts w:eastAsia="Times New Roman"/>
          <w:b/>
          <w:color w:val="00B050"/>
          <w:sz w:val="28"/>
          <w:u w:val="single"/>
          <w:lang w:eastAsia="en-GB"/>
        </w:rPr>
        <w:t>Outline the pituitary-adrenal system.</w:t>
      </w:r>
    </w:p>
    <w:p w:rsidR="00CC2EB9" w:rsidRPr="001A67B0" w:rsidRDefault="00CC2EB9" w:rsidP="00CC2EB9">
      <w:pPr>
        <w:ind w:firstLine="360"/>
        <w:rPr>
          <w:rFonts w:eastAsia="Times New Roman"/>
          <w:lang w:eastAsia="en-GB"/>
        </w:rPr>
      </w:pPr>
      <w:r w:rsidRPr="001A67B0">
        <w:rPr>
          <w:rFonts w:eastAsia="Times New Roman"/>
          <w:lang w:eastAsia="en-GB"/>
        </w:rPr>
        <w:t xml:space="preserve">It is activated under conditions of chronic stress. The hypothalamus communicates with the pituitary </w:t>
      </w:r>
      <w:r w:rsidR="00294564" w:rsidRPr="001A67B0">
        <w:rPr>
          <w:rFonts w:eastAsia="Times New Roman"/>
          <w:lang w:eastAsia="en-GB"/>
        </w:rPr>
        <w:t>gland</w:t>
      </w:r>
      <w:r w:rsidRPr="001A67B0">
        <w:rPr>
          <w:rFonts w:eastAsia="Times New Roman"/>
          <w:lang w:eastAsia="en-GB"/>
        </w:rPr>
        <w:t xml:space="preserve"> causing it to release ACTH which is detected in the bloodstream by the adrenal cortex which then releases corticosteroids such as cortisol. The corticosteroids have a range of effects on the body including causing the liver to release glucose stored in the body raising blood glucose and fatty acid levels and a suppression in immune functioning. </w:t>
      </w:r>
    </w:p>
    <w:p w:rsidR="00CC2EB9" w:rsidRPr="001A67B0" w:rsidRDefault="00CC2EB9" w:rsidP="00CC2EB9">
      <w:pPr>
        <w:rPr>
          <w:rFonts w:eastAsia="Times New Roman"/>
          <w:lang w:eastAsia="en-GB"/>
        </w:rPr>
      </w:pPr>
    </w:p>
    <w:p w:rsidR="00CC2EB9" w:rsidRPr="001B5576" w:rsidRDefault="00CC2EB9" w:rsidP="00CC2EB9">
      <w:pPr>
        <w:pStyle w:val="ListParagraph"/>
        <w:numPr>
          <w:ilvl w:val="0"/>
          <w:numId w:val="7"/>
        </w:numPr>
        <w:rPr>
          <w:rFonts w:eastAsia="Times New Roman"/>
          <w:b/>
          <w:color w:val="00B050"/>
          <w:sz w:val="28"/>
          <w:u w:val="single"/>
          <w:lang w:eastAsia="en-GB"/>
        </w:rPr>
      </w:pPr>
      <w:r w:rsidRPr="001B5576">
        <w:rPr>
          <w:rFonts w:eastAsia="Times New Roman"/>
          <w:b/>
          <w:color w:val="00B050"/>
          <w:sz w:val="28"/>
          <w:u w:val="single"/>
          <w:lang w:eastAsia="en-GB"/>
        </w:rPr>
        <w:t xml:space="preserve">Outline the </w:t>
      </w:r>
      <w:proofErr w:type="spellStart"/>
      <w:r w:rsidRPr="001B5576">
        <w:rPr>
          <w:rFonts w:eastAsia="Times New Roman"/>
          <w:b/>
          <w:color w:val="00B050"/>
          <w:sz w:val="28"/>
          <w:u w:val="single"/>
          <w:lang w:eastAsia="en-GB"/>
        </w:rPr>
        <w:t>sympathomedullary</w:t>
      </w:r>
      <w:proofErr w:type="spellEnd"/>
      <w:r w:rsidRPr="001B5576">
        <w:rPr>
          <w:rFonts w:eastAsia="Times New Roman"/>
          <w:b/>
          <w:color w:val="00B050"/>
          <w:sz w:val="28"/>
          <w:u w:val="single"/>
          <w:lang w:eastAsia="en-GB"/>
        </w:rPr>
        <w:t xml:space="preserve"> pathway.</w:t>
      </w:r>
    </w:p>
    <w:p w:rsidR="00CC2EB9" w:rsidRPr="001A67B0" w:rsidRDefault="00CC2EB9" w:rsidP="00CC2EB9">
      <w:pPr>
        <w:ind w:firstLine="360"/>
        <w:rPr>
          <w:rFonts w:eastAsia="Times New Roman"/>
          <w:lang w:eastAsia="en-GB"/>
        </w:rPr>
      </w:pPr>
      <w:r w:rsidRPr="001A67B0">
        <w:rPr>
          <w:rFonts w:eastAsia="Times New Roman"/>
          <w:lang w:eastAsia="en-GB"/>
        </w:rPr>
        <w:t>It is activated as a response to acute stressors. The hypothalamus activates the sympathetic nervous system and so autonomic centres stimulate the adrenal medulla to release the hormones adrenaline and noradrenaline. This gets the body ready for fight or flight which raises heart rate, blood pressure and breathing rate. Unimportant processes such as digestion are slowed. </w:t>
      </w:r>
    </w:p>
    <w:p w:rsidR="00CC2EB9" w:rsidRPr="001A67B0" w:rsidRDefault="00CC2EB9" w:rsidP="00CC2EB9">
      <w:pPr>
        <w:ind w:firstLine="360"/>
        <w:rPr>
          <w:rFonts w:eastAsia="Times New Roman"/>
          <w:lang w:eastAsia="en-GB"/>
        </w:rPr>
      </w:pPr>
      <w:r w:rsidRPr="001A67B0">
        <w:rPr>
          <w:rFonts w:eastAsia="Times New Roman"/>
          <w:lang w:eastAsia="en-GB"/>
        </w:rPr>
        <w:t>A study by Taylor found that the activation of this pathway was different in men and women as women have higher levels of Oxytocin which promotes relaxation and so helps them recover quicker from acute stress.  </w:t>
      </w:r>
    </w:p>
    <w:p w:rsidR="00CC2EB9" w:rsidRPr="00CC2EB9" w:rsidRDefault="00CC2EB9" w:rsidP="00CC2EB9">
      <w:pPr>
        <w:rPr>
          <w:rFonts w:eastAsia="Times New Roman"/>
          <w:lang w:eastAsia="en-GB"/>
        </w:rPr>
      </w:pPr>
      <w:r w:rsidRPr="001A67B0">
        <w:rPr>
          <w:rFonts w:eastAsia="Times New Roman"/>
          <w:lang w:eastAsia="en-GB"/>
        </w:rPr>
        <w:t> </w:t>
      </w:r>
    </w:p>
    <w:p w:rsidR="001A67B0" w:rsidRPr="001B5576" w:rsidRDefault="001A67B0" w:rsidP="001B5576">
      <w:pPr>
        <w:pStyle w:val="ListParagraph"/>
        <w:numPr>
          <w:ilvl w:val="0"/>
          <w:numId w:val="7"/>
        </w:numPr>
        <w:rPr>
          <w:rFonts w:eastAsia="Times New Roman"/>
          <w:b/>
          <w:color w:val="00B050"/>
          <w:sz w:val="28"/>
          <w:u w:val="single"/>
          <w:lang w:eastAsia="en-GB"/>
        </w:rPr>
      </w:pPr>
      <w:r w:rsidRPr="001B5576">
        <w:rPr>
          <w:rFonts w:eastAsia="Times New Roman"/>
          <w:b/>
          <w:color w:val="00B050"/>
          <w:sz w:val="28"/>
          <w:u w:val="single"/>
          <w:lang w:eastAsia="en-GB"/>
        </w:rPr>
        <w:t>Outline and evaluate studies into the impact of stress on the immune system.</w:t>
      </w:r>
    </w:p>
    <w:p w:rsidR="001A67B0" w:rsidRPr="001A67B0" w:rsidRDefault="001A67B0" w:rsidP="00D22093">
      <w:pPr>
        <w:ind w:firstLine="360"/>
        <w:rPr>
          <w:rFonts w:eastAsia="Times New Roman"/>
          <w:lang w:eastAsia="en-GB"/>
        </w:rPr>
      </w:pPr>
      <w:r w:rsidRPr="001A67B0">
        <w:rPr>
          <w:rFonts w:eastAsia="Times New Roman"/>
          <w:lang w:eastAsia="en-GB"/>
        </w:rPr>
        <w:t>Cohen et al investigated general life stress and the impact it had on vulnerability to the common cold. Participants rated how stressed they were to give an overall stress score. They were then exposed to the cold virus and 82% became infected showing that the higher stress ratings were correlated with the chance of developing a cold and thus they had a lower immune functioning. The problem with this study is the ethical issues of exposing to a virus, lacking internal validity as required participants to recall stressful events and therefore relied on memory, they did not actually measure immune functioning and there is no causal relationship. </w:t>
      </w:r>
    </w:p>
    <w:p w:rsidR="001A67B0" w:rsidRPr="001A67B0" w:rsidRDefault="001A67B0" w:rsidP="00D22093">
      <w:pPr>
        <w:ind w:firstLine="360"/>
        <w:rPr>
          <w:rFonts w:eastAsia="Times New Roman"/>
          <w:lang w:eastAsia="en-GB"/>
        </w:rPr>
      </w:pPr>
      <w:r w:rsidRPr="001A67B0">
        <w:rPr>
          <w:rFonts w:eastAsia="Times New Roman"/>
          <w:lang w:eastAsia="en-GB"/>
        </w:rPr>
        <w:t xml:space="preserve">A study by </w:t>
      </w:r>
      <w:proofErr w:type="spellStart"/>
      <w:r w:rsidRPr="001A67B0">
        <w:rPr>
          <w:rFonts w:eastAsia="Times New Roman"/>
          <w:lang w:eastAsia="en-GB"/>
        </w:rPr>
        <w:t>kiecolt-glaser</w:t>
      </w:r>
      <w:proofErr w:type="spellEnd"/>
      <w:r w:rsidRPr="001A67B0">
        <w:rPr>
          <w:rFonts w:eastAsia="Times New Roman"/>
          <w:lang w:eastAsia="en-GB"/>
        </w:rPr>
        <w:t xml:space="preserve"> et al used medical students who were about to take their final exam. They took blood samples one month before the exam to measure the amount of natural killer cells and then another sample during the exam period. They also completed questionnaires about negative experiences and social isolation. They found that natural killer cells, and hence immune functioning, were lower in the high stress examination period samples and the greatest reduction in killer cells was in those experiencing high levels of social isolation. With this study they did directly measure immune functioning however they did not assess actual illness outcomes, they only used medical students so it cannot be generalised and natural killer cells are only one component of the immune system.</w:t>
      </w:r>
    </w:p>
    <w:p w:rsidR="001A67B0" w:rsidRPr="001A67B0" w:rsidRDefault="001A67B0" w:rsidP="001A67B0">
      <w:pPr>
        <w:rPr>
          <w:rFonts w:eastAsia="Times New Roman"/>
          <w:lang w:eastAsia="en-GB"/>
        </w:rPr>
      </w:pPr>
      <w:r w:rsidRPr="001A67B0">
        <w:rPr>
          <w:rFonts w:eastAsia="Times New Roman"/>
          <w:lang w:eastAsia="en-GB"/>
        </w:rPr>
        <w:lastRenderedPageBreak/>
        <w:t>Dollar</w:t>
      </w:r>
      <w:r w:rsidR="001B5576">
        <w:rPr>
          <w:rFonts w:eastAsia="Times New Roman"/>
          <w:lang w:eastAsia="en-GB"/>
        </w:rPr>
        <w:t>d</w:t>
      </w:r>
      <w:r w:rsidRPr="001A67B0">
        <w:rPr>
          <w:rFonts w:eastAsia="Times New Roman"/>
          <w:lang w:eastAsia="en-GB"/>
        </w:rPr>
        <w:t xml:space="preserve"> and Miller carried out a </w:t>
      </w:r>
      <w:r w:rsidR="00D22093" w:rsidRPr="001A67B0">
        <w:rPr>
          <w:rFonts w:eastAsia="Times New Roman"/>
          <w:lang w:eastAsia="en-GB"/>
        </w:rPr>
        <w:t>meta-analysis</w:t>
      </w:r>
      <w:r w:rsidRPr="001A67B0">
        <w:rPr>
          <w:rFonts w:eastAsia="Times New Roman"/>
          <w:lang w:eastAsia="en-GB"/>
        </w:rPr>
        <w:t xml:space="preserve"> and found that a reduction in immune functioning is liked with chronic stressors and acute stressors may actually increase immune functioning.</w:t>
      </w:r>
    </w:p>
    <w:p w:rsidR="001A67B0" w:rsidRPr="001A67B0" w:rsidRDefault="001A67B0" w:rsidP="001A67B0">
      <w:pPr>
        <w:rPr>
          <w:rFonts w:eastAsia="Times New Roman"/>
          <w:lang w:eastAsia="en-GB"/>
        </w:rPr>
      </w:pPr>
      <w:r w:rsidRPr="001A67B0">
        <w:rPr>
          <w:rFonts w:eastAsia="Times New Roman"/>
          <w:lang w:eastAsia="en-GB"/>
        </w:rPr>
        <w:t>It has also been found that hormones released in the pituitary adrenal system reduce t-lymphocytes and shrinks the thymus gland which directly suppresses the immune system.</w:t>
      </w:r>
    </w:p>
    <w:p w:rsidR="001A67B0" w:rsidRPr="001A67B0" w:rsidRDefault="001A67B0" w:rsidP="001A67B0">
      <w:pPr>
        <w:rPr>
          <w:rFonts w:eastAsia="Times New Roman"/>
          <w:lang w:eastAsia="en-GB"/>
        </w:rPr>
      </w:pPr>
      <w:r w:rsidRPr="001A67B0">
        <w:rPr>
          <w:rFonts w:eastAsia="Times New Roman"/>
          <w:lang w:eastAsia="en-GB"/>
        </w:rPr>
        <w:br/>
      </w:r>
    </w:p>
    <w:p w:rsidR="001A67B0" w:rsidRPr="001B5576" w:rsidRDefault="001A67B0" w:rsidP="001B5576">
      <w:pPr>
        <w:pStyle w:val="ListParagraph"/>
        <w:numPr>
          <w:ilvl w:val="0"/>
          <w:numId w:val="7"/>
        </w:numPr>
        <w:rPr>
          <w:rFonts w:eastAsia="Times New Roman"/>
          <w:b/>
          <w:color w:val="00B050"/>
          <w:sz w:val="28"/>
          <w:u w:val="single"/>
          <w:lang w:eastAsia="en-GB"/>
        </w:rPr>
      </w:pPr>
      <w:r w:rsidRPr="001B5576">
        <w:rPr>
          <w:rFonts w:eastAsia="Times New Roman"/>
          <w:b/>
          <w:color w:val="00B050"/>
          <w:sz w:val="28"/>
          <w:u w:val="single"/>
          <w:lang w:eastAsia="en-GB"/>
        </w:rPr>
        <w:t>Describe research studies that has investigated stress in the workplace.</w:t>
      </w:r>
    </w:p>
    <w:p w:rsidR="001A67B0" w:rsidRPr="001A67B0" w:rsidRDefault="001A67B0" w:rsidP="00D22093">
      <w:pPr>
        <w:ind w:firstLine="360"/>
        <w:rPr>
          <w:rFonts w:eastAsia="Times New Roman"/>
          <w:lang w:eastAsia="en-GB"/>
        </w:rPr>
      </w:pPr>
      <w:r w:rsidRPr="001A67B0">
        <w:rPr>
          <w:rFonts w:eastAsia="Times New Roman"/>
          <w:lang w:eastAsia="en-GB"/>
        </w:rPr>
        <w:t>Stress from the workplace can include the environment, the home-work interface, the control and the demand of work. </w:t>
      </w:r>
    </w:p>
    <w:p w:rsidR="001A67B0" w:rsidRPr="001A67B0" w:rsidRDefault="001A67B0" w:rsidP="00D22093">
      <w:pPr>
        <w:ind w:firstLine="360"/>
        <w:rPr>
          <w:rFonts w:eastAsia="Times New Roman"/>
          <w:lang w:eastAsia="en-GB"/>
        </w:rPr>
      </w:pPr>
      <w:r w:rsidRPr="001A67B0">
        <w:rPr>
          <w:rFonts w:eastAsia="Times New Roman"/>
          <w:lang w:eastAsia="en-GB"/>
        </w:rPr>
        <w:t xml:space="preserve">Marmot et al wanted to investigate the link between workplace stress and </w:t>
      </w:r>
      <w:r w:rsidR="00D22093" w:rsidRPr="001A67B0">
        <w:rPr>
          <w:rFonts w:eastAsia="Times New Roman"/>
          <w:lang w:eastAsia="en-GB"/>
        </w:rPr>
        <w:t>illness;</w:t>
      </w:r>
      <w:r w:rsidRPr="001A67B0">
        <w:rPr>
          <w:rFonts w:eastAsia="Times New Roman"/>
          <w:lang w:eastAsia="en-GB"/>
        </w:rPr>
        <w:t xml:space="preserve"> he argued that jobs with high demand and low control created the most stress (job strain model). He used civil servants. They answered questionnaires and observations to measure their job control and demand and were checked for signs of cardiovascular disease. Participants were reassessed five years later, and throughout the five years records of stress related illnesses were kept. They found that those who were 'higher up' in the profession and so had high job control had the fewest heart problems and those with low control were 3 times more likely to die of heart attacks. This study concluded that low control is associated with higher levels of stress and therefore stress related illnesses. The problem, however is that they found little to support the claim that high demand was associated with stress. To evaluate, the study is largely based on </w:t>
      </w:r>
      <w:r w:rsidR="00D22093" w:rsidRPr="001A67B0">
        <w:rPr>
          <w:rFonts w:eastAsia="Times New Roman"/>
          <w:lang w:eastAsia="en-GB"/>
        </w:rPr>
        <w:t>self-reports</w:t>
      </w:r>
      <w:r w:rsidRPr="001A67B0">
        <w:rPr>
          <w:rFonts w:eastAsia="Times New Roman"/>
          <w:lang w:eastAsia="en-GB"/>
        </w:rPr>
        <w:t xml:space="preserve"> so could be biased, lower grade jobs could include people who smoke more with is a factor of CHD, and they used a biased sample. </w:t>
      </w:r>
    </w:p>
    <w:p w:rsidR="001A67B0" w:rsidRPr="001A67B0" w:rsidRDefault="001A67B0" w:rsidP="00CC2EB9">
      <w:pPr>
        <w:ind w:firstLine="360"/>
        <w:rPr>
          <w:rFonts w:eastAsia="Times New Roman"/>
          <w:lang w:eastAsia="en-GB"/>
        </w:rPr>
      </w:pPr>
      <w:r w:rsidRPr="001A67B0">
        <w:rPr>
          <w:rFonts w:eastAsia="Times New Roman"/>
          <w:lang w:eastAsia="en-GB"/>
        </w:rPr>
        <w:t xml:space="preserve">Marmots study is supported by fox and also by </w:t>
      </w:r>
      <w:proofErr w:type="spellStart"/>
      <w:r w:rsidRPr="001A67B0">
        <w:rPr>
          <w:rFonts w:eastAsia="Times New Roman"/>
          <w:lang w:eastAsia="en-GB"/>
        </w:rPr>
        <w:t>johansson</w:t>
      </w:r>
      <w:proofErr w:type="spellEnd"/>
      <w:r w:rsidRPr="001A67B0">
        <w:rPr>
          <w:rFonts w:eastAsia="Times New Roman"/>
          <w:lang w:eastAsia="en-GB"/>
        </w:rPr>
        <w:t xml:space="preserve"> who studied Swedish sawmill workers </w:t>
      </w:r>
      <w:r w:rsidR="00D22093" w:rsidRPr="001A67B0">
        <w:rPr>
          <w:rFonts w:eastAsia="Times New Roman"/>
          <w:lang w:eastAsia="en-GB"/>
        </w:rPr>
        <w:t>whose</w:t>
      </w:r>
      <w:r w:rsidRPr="001A67B0">
        <w:rPr>
          <w:rFonts w:eastAsia="Times New Roman"/>
          <w:lang w:eastAsia="en-GB"/>
        </w:rPr>
        <w:t xml:space="preserve"> job required a lot of repetitiveness and a high workload. This led him to conclude that jobs like this increased the risk of stress related illness. </w:t>
      </w:r>
    </w:p>
    <w:p w:rsidR="001A67B0" w:rsidRPr="001A67B0" w:rsidRDefault="001A67B0" w:rsidP="001A67B0">
      <w:pPr>
        <w:rPr>
          <w:rFonts w:eastAsia="Times New Roman"/>
          <w:lang w:eastAsia="en-GB"/>
        </w:rPr>
      </w:pPr>
    </w:p>
    <w:p w:rsidR="001A67B0" w:rsidRPr="001B5576" w:rsidRDefault="001A67B0" w:rsidP="001B5576">
      <w:pPr>
        <w:pStyle w:val="ListParagraph"/>
        <w:numPr>
          <w:ilvl w:val="0"/>
          <w:numId w:val="7"/>
        </w:numPr>
        <w:rPr>
          <w:rFonts w:eastAsia="Times New Roman"/>
          <w:b/>
          <w:color w:val="00B050"/>
          <w:sz w:val="28"/>
          <w:u w:val="single"/>
          <w:lang w:eastAsia="en-GB"/>
        </w:rPr>
      </w:pPr>
      <w:r w:rsidRPr="001B5576">
        <w:rPr>
          <w:rFonts w:eastAsia="Times New Roman"/>
          <w:b/>
          <w:color w:val="00B050"/>
          <w:sz w:val="28"/>
          <w:u w:val="single"/>
          <w:lang w:eastAsia="en-GB"/>
        </w:rPr>
        <w:t xml:space="preserve">Outline and evaluate evidence which suggests that personality can </w:t>
      </w:r>
      <w:r w:rsidR="00CC2EB9" w:rsidRPr="001B5576">
        <w:rPr>
          <w:rFonts w:eastAsia="Times New Roman"/>
          <w:b/>
          <w:color w:val="00B050"/>
          <w:sz w:val="28"/>
          <w:u w:val="single"/>
          <w:lang w:eastAsia="en-GB"/>
        </w:rPr>
        <w:t>affect</w:t>
      </w:r>
      <w:r w:rsidRPr="001B5576">
        <w:rPr>
          <w:rFonts w:eastAsia="Times New Roman"/>
          <w:b/>
          <w:color w:val="00B050"/>
          <w:sz w:val="28"/>
          <w:u w:val="single"/>
          <w:lang w:eastAsia="en-GB"/>
        </w:rPr>
        <w:t xml:space="preserve"> our experience of stress.</w:t>
      </w:r>
    </w:p>
    <w:p w:rsidR="001A67B0" w:rsidRPr="001A67B0" w:rsidRDefault="001A67B0" w:rsidP="00CC2EB9">
      <w:pPr>
        <w:ind w:firstLine="360"/>
        <w:rPr>
          <w:rFonts w:eastAsia="Times New Roman"/>
          <w:lang w:eastAsia="en-GB"/>
        </w:rPr>
      </w:pPr>
      <w:r w:rsidRPr="001A67B0">
        <w:rPr>
          <w:rFonts w:eastAsia="Times New Roman"/>
          <w:lang w:eastAsia="en-GB"/>
        </w:rPr>
        <w:t xml:space="preserve">Type A personalities are associated with being time pressured (work to deadlines, multitasking...), competitive and hostile (easily irritated and directs anger inwards) these personality traits make people with type A behaviour more vulnerable to stress. Friedman and </w:t>
      </w:r>
      <w:proofErr w:type="spellStart"/>
      <w:r w:rsidRPr="001A67B0">
        <w:rPr>
          <w:rFonts w:eastAsia="Times New Roman"/>
          <w:lang w:eastAsia="en-GB"/>
        </w:rPr>
        <w:t>rosenman</w:t>
      </w:r>
      <w:proofErr w:type="spellEnd"/>
      <w:r w:rsidRPr="001A67B0">
        <w:rPr>
          <w:rFonts w:eastAsia="Times New Roman"/>
          <w:lang w:eastAsia="en-GB"/>
        </w:rPr>
        <w:t xml:space="preserve"> interviewed middle aged men and categorised them as either type A or type B (opposite behaviour to type A) using structured interviews and observations. After following up for 8 1/2 years 257 men had had heart attacks and 69% of them had type A personalities and it was found that there was double the chance of CHD in type A than in type B showing that TAB is correlated with heart disease. This study lacked population validity and it was gender biased, there was no causal relationship and a study by </w:t>
      </w:r>
      <w:proofErr w:type="spellStart"/>
      <w:r w:rsidRPr="001A67B0">
        <w:rPr>
          <w:rFonts w:eastAsia="Times New Roman"/>
          <w:lang w:eastAsia="en-GB"/>
        </w:rPr>
        <w:t>Shekelle</w:t>
      </w:r>
      <w:proofErr w:type="spellEnd"/>
      <w:r w:rsidRPr="001A67B0">
        <w:rPr>
          <w:rFonts w:eastAsia="Times New Roman"/>
          <w:lang w:eastAsia="en-GB"/>
        </w:rPr>
        <w:t xml:space="preserve"> found that in fact there was no difference in the amount of CHD in type A or type B. </w:t>
      </w:r>
    </w:p>
    <w:p w:rsidR="001A67B0" w:rsidRPr="001A67B0" w:rsidRDefault="001A67B0" w:rsidP="00CC2EB9">
      <w:pPr>
        <w:ind w:firstLine="360"/>
        <w:rPr>
          <w:rFonts w:eastAsia="Times New Roman"/>
          <w:lang w:eastAsia="en-GB"/>
        </w:rPr>
      </w:pPr>
      <w:r w:rsidRPr="001A67B0">
        <w:rPr>
          <w:rFonts w:eastAsia="Times New Roman"/>
          <w:lang w:eastAsia="en-GB"/>
        </w:rPr>
        <w:t xml:space="preserve">Another personality type that shows how personality effects out experience of stress is the hardy personality. The main traits include a sense of control over </w:t>
      </w:r>
      <w:r w:rsidR="00CC2EB9" w:rsidRPr="001A67B0">
        <w:rPr>
          <w:rFonts w:eastAsia="Times New Roman"/>
          <w:lang w:eastAsia="en-GB"/>
        </w:rPr>
        <w:t>one’s</w:t>
      </w:r>
      <w:r w:rsidRPr="001A67B0">
        <w:rPr>
          <w:rFonts w:eastAsia="Times New Roman"/>
          <w:lang w:eastAsia="en-GB"/>
        </w:rPr>
        <w:t xml:space="preserve"> life including stressors, commitment and involvement in life and viewing life and stressors as a challenge. </w:t>
      </w:r>
      <w:proofErr w:type="spellStart"/>
      <w:r w:rsidRPr="001A67B0">
        <w:rPr>
          <w:rFonts w:eastAsia="Times New Roman"/>
          <w:lang w:eastAsia="en-GB"/>
        </w:rPr>
        <w:t>Kobasa</w:t>
      </w:r>
      <w:proofErr w:type="spellEnd"/>
      <w:r w:rsidRPr="001A67B0">
        <w:rPr>
          <w:rFonts w:eastAsia="Times New Roman"/>
          <w:lang w:eastAsia="en-GB"/>
        </w:rPr>
        <w:t xml:space="preserve"> carried out questionnaires on business executives using the SRRS and the hardiness test to find that having a hardy personality lowered arousal to stressors and so the stress response wasn't activated as often and there was a reduction in stress related illnesses. </w:t>
      </w:r>
    </w:p>
    <w:p w:rsidR="001A67B0" w:rsidRPr="001A67B0" w:rsidRDefault="001A67B0" w:rsidP="001A67B0">
      <w:pPr>
        <w:rPr>
          <w:rFonts w:eastAsia="Times New Roman"/>
          <w:lang w:eastAsia="en-GB"/>
        </w:rPr>
      </w:pPr>
    </w:p>
    <w:p w:rsidR="001A67B0" w:rsidRPr="001B5576" w:rsidRDefault="001A67B0" w:rsidP="001B5576">
      <w:pPr>
        <w:pStyle w:val="ListParagraph"/>
        <w:numPr>
          <w:ilvl w:val="0"/>
          <w:numId w:val="7"/>
        </w:numPr>
        <w:rPr>
          <w:rFonts w:eastAsia="Times New Roman"/>
          <w:b/>
          <w:u w:val="single"/>
          <w:lang w:eastAsia="en-GB"/>
        </w:rPr>
      </w:pPr>
      <w:r w:rsidRPr="001B5576">
        <w:rPr>
          <w:rFonts w:eastAsia="Times New Roman"/>
          <w:b/>
          <w:color w:val="00B050"/>
          <w:sz w:val="28"/>
          <w:u w:val="single"/>
          <w:lang w:eastAsia="en-GB"/>
        </w:rPr>
        <w:t>Discuss methods of psychological stress management</w:t>
      </w:r>
    </w:p>
    <w:p w:rsidR="001A67B0" w:rsidRPr="001A67B0" w:rsidRDefault="001A67B0" w:rsidP="001A67B0">
      <w:pPr>
        <w:rPr>
          <w:rFonts w:eastAsia="Times New Roman"/>
          <w:lang w:eastAsia="en-GB"/>
        </w:rPr>
      </w:pPr>
      <w:r w:rsidRPr="001A67B0">
        <w:rPr>
          <w:rFonts w:eastAsia="Times New Roman"/>
          <w:lang w:eastAsia="en-GB"/>
        </w:rPr>
        <w:t>Psychological stress management includes CBT and hardiness training. </w:t>
      </w:r>
    </w:p>
    <w:p w:rsidR="001A67B0" w:rsidRPr="001A67B0" w:rsidRDefault="001A67B0" w:rsidP="00CC2EB9">
      <w:pPr>
        <w:ind w:firstLine="720"/>
        <w:rPr>
          <w:rFonts w:eastAsia="Times New Roman"/>
          <w:lang w:eastAsia="en-GB"/>
        </w:rPr>
      </w:pPr>
      <w:r w:rsidRPr="001A67B0">
        <w:rPr>
          <w:rFonts w:eastAsia="Times New Roman"/>
          <w:lang w:eastAsia="en-GB"/>
        </w:rPr>
        <w:t xml:space="preserve">CBT aims to understand thoughts and change behaviours due to this faulty thinking. One method of CBT includes </w:t>
      </w:r>
      <w:proofErr w:type="spellStart"/>
      <w:r w:rsidRPr="001A67B0">
        <w:rPr>
          <w:rFonts w:eastAsia="Times New Roman"/>
          <w:lang w:eastAsia="en-GB"/>
        </w:rPr>
        <w:t>Meichenbaums</w:t>
      </w:r>
      <w:proofErr w:type="spellEnd"/>
      <w:r w:rsidRPr="001A67B0">
        <w:rPr>
          <w:rFonts w:eastAsia="Times New Roman"/>
          <w:lang w:eastAsia="en-GB"/>
        </w:rPr>
        <w:t xml:space="preserve"> stress inoculation training which aims to change reactions to a stressor and to develop new skills so a person can become 'inoculated' against a stressor. SIT consists of three stages; the first is conceptualisation. Here the patient will try to identify sources of stress and think of them as problems that can be solved. The next is skills training where the patient will find coping skills such as relaxation (to reduce physical arousal) and will rehearse them in real life settings. The last stage is application in the real world and the </w:t>
      </w:r>
      <w:proofErr w:type="spellStart"/>
      <w:r w:rsidRPr="001A67B0">
        <w:rPr>
          <w:rFonts w:eastAsia="Times New Roman"/>
          <w:lang w:eastAsia="en-GB"/>
        </w:rPr>
        <w:t>the</w:t>
      </w:r>
      <w:proofErr w:type="spellEnd"/>
      <w:r w:rsidRPr="001A67B0">
        <w:rPr>
          <w:rFonts w:eastAsia="Times New Roman"/>
          <w:lang w:eastAsia="en-GB"/>
        </w:rPr>
        <w:t xml:space="preserve"> therapist and client will reflect on how it went. This therapy is time consuming however is effective with both acute and chronic stressors and </w:t>
      </w:r>
      <w:proofErr w:type="spellStart"/>
      <w:r w:rsidRPr="001A67B0">
        <w:rPr>
          <w:rFonts w:eastAsia="Times New Roman"/>
          <w:lang w:eastAsia="en-GB"/>
        </w:rPr>
        <w:t>meichenbaum</w:t>
      </w:r>
      <w:proofErr w:type="spellEnd"/>
      <w:r w:rsidRPr="001A67B0">
        <w:rPr>
          <w:rFonts w:eastAsia="Times New Roman"/>
          <w:lang w:eastAsia="en-GB"/>
        </w:rPr>
        <w:t xml:space="preserve"> found it </w:t>
      </w:r>
      <w:r w:rsidR="00CC2EB9">
        <w:rPr>
          <w:rFonts w:eastAsia="Times New Roman"/>
          <w:lang w:eastAsia="en-GB"/>
        </w:rPr>
        <w:t xml:space="preserve">to be </w:t>
      </w:r>
      <w:r w:rsidRPr="001A67B0">
        <w:rPr>
          <w:rFonts w:eastAsia="Times New Roman"/>
          <w:lang w:eastAsia="en-GB"/>
        </w:rPr>
        <w:t>effective when dealing with snake phobias.</w:t>
      </w:r>
    </w:p>
    <w:p w:rsidR="001A67B0" w:rsidRPr="001A67B0" w:rsidRDefault="001A67B0" w:rsidP="001A67B0">
      <w:pPr>
        <w:rPr>
          <w:rFonts w:eastAsia="Times New Roman"/>
          <w:lang w:eastAsia="en-GB"/>
        </w:rPr>
      </w:pPr>
      <w:r w:rsidRPr="001A67B0">
        <w:rPr>
          <w:rFonts w:eastAsia="Times New Roman"/>
          <w:lang w:eastAsia="en-GB"/>
        </w:rPr>
        <w:t> </w:t>
      </w:r>
      <w:r w:rsidR="00CC2EB9">
        <w:rPr>
          <w:rFonts w:eastAsia="Times New Roman"/>
          <w:lang w:eastAsia="en-GB"/>
        </w:rPr>
        <w:tab/>
      </w:r>
      <w:r w:rsidRPr="001A67B0">
        <w:rPr>
          <w:rFonts w:eastAsia="Times New Roman"/>
          <w:lang w:eastAsia="en-GB"/>
        </w:rPr>
        <w:t xml:space="preserve">With hardiness training the aims will be with focusing on and recognising the physical symptoms, reconstructing and reliving previous situations to analyse and develop better methods and </w:t>
      </w:r>
      <w:r w:rsidR="00CC2EB9" w:rsidRPr="001A67B0">
        <w:rPr>
          <w:rFonts w:eastAsia="Times New Roman"/>
          <w:lang w:eastAsia="en-GB"/>
        </w:rPr>
        <w:t>self-improvement</w:t>
      </w:r>
      <w:r w:rsidRPr="001A67B0">
        <w:rPr>
          <w:rFonts w:eastAsia="Times New Roman"/>
          <w:lang w:eastAsia="en-GB"/>
        </w:rPr>
        <w:t>. </w:t>
      </w:r>
    </w:p>
    <w:p w:rsidR="001A67B0" w:rsidRPr="001B5576" w:rsidRDefault="001A67B0" w:rsidP="001B5576">
      <w:pPr>
        <w:pStyle w:val="ListParagraph"/>
        <w:numPr>
          <w:ilvl w:val="0"/>
          <w:numId w:val="7"/>
        </w:numPr>
        <w:rPr>
          <w:rFonts w:eastAsia="Times New Roman"/>
          <w:b/>
          <w:color w:val="00B050"/>
          <w:sz w:val="28"/>
          <w:u w:val="single"/>
          <w:lang w:eastAsia="en-GB"/>
        </w:rPr>
      </w:pPr>
      <w:r w:rsidRPr="001B5576">
        <w:rPr>
          <w:rFonts w:eastAsia="Times New Roman"/>
          <w:b/>
          <w:color w:val="00B050"/>
          <w:sz w:val="28"/>
          <w:u w:val="single"/>
          <w:lang w:eastAsia="en-GB"/>
        </w:rPr>
        <w:t>Discuss methods of physiological stress management.</w:t>
      </w:r>
    </w:p>
    <w:p w:rsidR="001A67B0" w:rsidRPr="001A67B0" w:rsidRDefault="001A67B0" w:rsidP="00CC2EB9">
      <w:pPr>
        <w:ind w:firstLine="360"/>
        <w:rPr>
          <w:rFonts w:eastAsia="Times New Roman"/>
          <w:lang w:eastAsia="en-GB"/>
        </w:rPr>
      </w:pPr>
      <w:r w:rsidRPr="001A67B0">
        <w:rPr>
          <w:rFonts w:eastAsia="Times New Roman"/>
          <w:lang w:eastAsia="en-GB"/>
        </w:rPr>
        <w:t xml:space="preserve">Drugs help with the high levels of anxiety associated with stress. There are two main types. Benzodiazepines (such as </w:t>
      </w:r>
      <w:r w:rsidR="00CC2EB9" w:rsidRPr="001A67B0">
        <w:rPr>
          <w:rFonts w:eastAsia="Times New Roman"/>
          <w:lang w:eastAsia="en-GB"/>
        </w:rPr>
        <w:t>Valium</w:t>
      </w:r>
      <w:r w:rsidRPr="001A67B0">
        <w:rPr>
          <w:rFonts w:eastAsia="Times New Roman"/>
          <w:lang w:eastAsia="en-GB"/>
        </w:rPr>
        <w:t>) work directly on the brain by increasing the action of the inhibitor GABA which reduces the activity of serotonin and noradrenaline (stress inducing chemicals) which makes the person feel more relaxed. BZ's are relatively safe in overdose and are easy and cost effective however they only target the symptoms, can be addictive and may lead to memory loss and aggression. </w:t>
      </w:r>
    </w:p>
    <w:p w:rsidR="001A67B0" w:rsidRPr="001A67B0" w:rsidRDefault="001A67B0" w:rsidP="00CC2EB9">
      <w:pPr>
        <w:ind w:firstLine="360"/>
        <w:rPr>
          <w:rFonts w:eastAsia="Times New Roman"/>
          <w:lang w:eastAsia="en-GB"/>
        </w:rPr>
      </w:pPr>
      <w:r w:rsidRPr="001A67B0">
        <w:rPr>
          <w:rFonts w:eastAsia="Times New Roman"/>
          <w:lang w:eastAsia="en-GB"/>
        </w:rPr>
        <w:t xml:space="preserve">Beta-blockers (such as </w:t>
      </w:r>
      <w:r w:rsidR="00CC2EB9" w:rsidRPr="001A67B0">
        <w:rPr>
          <w:rFonts w:eastAsia="Times New Roman"/>
          <w:lang w:eastAsia="en-GB"/>
        </w:rPr>
        <w:t>propanol</w:t>
      </w:r>
      <w:r w:rsidRPr="001A67B0">
        <w:rPr>
          <w:rFonts w:eastAsia="Times New Roman"/>
          <w:lang w:eastAsia="en-GB"/>
        </w:rPr>
        <w:t>) act directly on the heart and autonomic nervous system by binding to and blocking receptors on the body that are stimulated during arousal to stressors and so heart rate is reduced as is blood pressure and arousal is controlled. Beta-blockers act rapidly to treat fatal stress cases, are not addictive and are cost effective however they only target the symptoms and have sometimes been linked to hallucinations and diabetes.  </w:t>
      </w:r>
    </w:p>
    <w:p w:rsidR="001A67B0" w:rsidRPr="001A67B0" w:rsidRDefault="001A67B0" w:rsidP="001A67B0">
      <w:pPr>
        <w:rPr>
          <w:rFonts w:eastAsia="Times New Roman"/>
          <w:lang w:eastAsia="en-GB"/>
        </w:rPr>
      </w:pPr>
      <w:r w:rsidRPr="001A67B0">
        <w:rPr>
          <w:rFonts w:eastAsia="Times New Roman"/>
          <w:lang w:eastAsia="en-GB"/>
        </w:rPr>
        <w:br/>
      </w:r>
    </w:p>
    <w:p w:rsidR="001A67B0" w:rsidRPr="001B5576" w:rsidRDefault="001A67B0" w:rsidP="001B5576">
      <w:pPr>
        <w:pStyle w:val="ListParagraph"/>
        <w:numPr>
          <w:ilvl w:val="0"/>
          <w:numId w:val="7"/>
        </w:numPr>
        <w:rPr>
          <w:rFonts w:eastAsia="Times New Roman"/>
          <w:b/>
          <w:color w:val="00B050"/>
          <w:sz w:val="28"/>
          <w:u w:val="single"/>
          <w:lang w:eastAsia="en-GB"/>
        </w:rPr>
      </w:pPr>
      <w:r w:rsidRPr="001B5576">
        <w:rPr>
          <w:rFonts w:eastAsia="Times New Roman"/>
          <w:b/>
          <w:color w:val="00B050"/>
          <w:sz w:val="28"/>
          <w:u w:val="single"/>
          <w:lang w:eastAsia="en-GB"/>
        </w:rPr>
        <w:t>Outline and evaluate research into life changes as sources of stress</w:t>
      </w:r>
    </w:p>
    <w:p w:rsidR="001A67B0" w:rsidRPr="001A67B0" w:rsidRDefault="001A67B0" w:rsidP="00CC2EB9">
      <w:pPr>
        <w:ind w:firstLine="360"/>
        <w:rPr>
          <w:rFonts w:eastAsia="Times New Roman"/>
          <w:lang w:eastAsia="en-GB"/>
        </w:rPr>
      </w:pPr>
      <w:r w:rsidRPr="001A67B0">
        <w:rPr>
          <w:rFonts w:eastAsia="Times New Roman"/>
          <w:lang w:eastAsia="en-GB"/>
        </w:rPr>
        <w:t xml:space="preserve">Holmes and </w:t>
      </w:r>
      <w:proofErr w:type="spellStart"/>
      <w:r w:rsidRPr="001A67B0">
        <w:rPr>
          <w:rFonts w:eastAsia="Times New Roman"/>
          <w:lang w:eastAsia="en-GB"/>
        </w:rPr>
        <w:t>rahe</w:t>
      </w:r>
      <w:proofErr w:type="spellEnd"/>
      <w:r w:rsidRPr="001A67B0">
        <w:rPr>
          <w:rFonts w:eastAsia="Times New Roman"/>
          <w:lang w:eastAsia="en-GB"/>
        </w:rPr>
        <w:t xml:space="preserve"> developed the social readjustment rating scale. </w:t>
      </w:r>
      <w:proofErr w:type="spellStart"/>
      <w:r w:rsidRPr="001A67B0">
        <w:rPr>
          <w:rFonts w:eastAsia="Times New Roman"/>
          <w:lang w:eastAsia="en-GB"/>
        </w:rPr>
        <w:t>Rahe</w:t>
      </w:r>
      <w:proofErr w:type="spellEnd"/>
      <w:r w:rsidRPr="001A67B0">
        <w:rPr>
          <w:rFonts w:eastAsia="Times New Roman"/>
          <w:lang w:eastAsia="en-GB"/>
        </w:rPr>
        <w:t xml:space="preserve"> et al then studied 2500 naval personnel who filled in the SRRS and were assessed for stress related illness to give them a total life change units and an illness score. They found a small positive correlation between life changing units and illness scores. </w:t>
      </w:r>
    </w:p>
    <w:p w:rsidR="001A67B0" w:rsidRPr="001A67B0" w:rsidRDefault="001A67B0" w:rsidP="00CC2EB9">
      <w:pPr>
        <w:ind w:firstLine="360"/>
        <w:rPr>
          <w:rFonts w:eastAsia="Times New Roman"/>
          <w:lang w:eastAsia="en-GB"/>
        </w:rPr>
      </w:pPr>
      <w:r w:rsidRPr="001A67B0">
        <w:rPr>
          <w:rFonts w:eastAsia="Times New Roman"/>
          <w:lang w:eastAsia="en-GB"/>
        </w:rPr>
        <w:t xml:space="preserve">In evaluation, it was only a correlation so no causal effect can be concluded, there are individual difference as to how life events are interpreted as the scale does not distinguish between positive stress </w:t>
      </w:r>
      <w:r w:rsidRPr="001A67B0">
        <w:rPr>
          <w:rFonts w:eastAsia="Times New Roman"/>
          <w:lang w:eastAsia="en-GB"/>
        </w:rPr>
        <w:lastRenderedPageBreak/>
        <w:t>and negative stress, the scale is completed retrospectively and memory is not very reliable and they only recorded illness not what specific illnesses. </w:t>
      </w:r>
    </w:p>
    <w:p w:rsidR="001A67B0" w:rsidRPr="001A67B0" w:rsidRDefault="001A67B0" w:rsidP="00CC2EB9">
      <w:pPr>
        <w:ind w:firstLine="360"/>
        <w:rPr>
          <w:rFonts w:eastAsia="Times New Roman"/>
          <w:lang w:eastAsia="en-GB"/>
        </w:rPr>
      </w:pPr>
      <w:r w:rsidRPr="001A67B0">
        <w:rPr>
          <w:rFonts w:eastAsia="Times New Roman"/>
          <w:lang w:eastAsia="en-GB"/>
        </w:rPr>
        <w:t xml:space="preserve">It has also been found by </w:t>
      </w:r>
      <w:proofErr w:type="spellStart"/>
      <w:r w:rsidRPr="001A67B0">
        <w:rPr>
          <w:rFonts w:eastAsia="Times New Roman"/>
          <w:lang w:eastAsia="en-GB"/>
        </w:rPr>
        <w:t>Kanner</w:t>
      </w:r>
      <w:proofErr w:type="spellEnd"/>
      <w:r w:rsidRPr="001A67B0">
        <w:rPr>
          <w:rFonts w:eastAsia="Times New Roman"/>
          <w:lang w:eastAsia="en-GB"/>
        </w:rPr>
        <w:t xml:space="preserve"> that it is better to look at small daily events then the less common but larger ones as they seem to provide more stress and have more damaging effects on the body. </w:t>
      </w:r>
    </w:p>
    <w:p w:rsidR="001A67B0" w:rsidRDefault="001A67B0" w:rsidP="001A67B0">
      <w:pPr>
        <w:rPr>
          <w:rFonts w:eastAsia="Times New Roman"/>
          <w:lang w:eastAsia="en-GB"/>
        </w:rPr>
      </w:pPr>
    </w:p>
    <w:p w:rsidR="00B627F5" w:rsidRPr="001A67B0" w:rsidRDefault="00B627F5" w:rsidP="001A67B0">
      <w:pPr>
        <w:rPr>
          <w:rFonts w:eastAsia="Times New Roman"/>
          <w:lang w:eastAsia="en-GB"/>
        </w:rPr>
      </w:pPr>
    </w:p>
    <w:p w:rsidR="001A67B0" w:rsidRPr="001B5576" w:rsidRDefault="001A67B0" w:rsidP="001B5576">
      <w:pPr>
        <w:pStyle w:val="ListParagraph"/>
        <w:numPr>
          <w:ilvl w:val="0"/>
          <w:numId w:val="7"/>
        </w:numPr>
        <w:rPr>
          <w:rFonts w:eastAsia="Times New Roman"/>
          <w:b/>
          <w:color w:val="00B050"/>
          <w:sz w:val="28"/>
          <w:u w:val="single"/>
          <w:lang w:eastAsia="en-GB"/>
        </w:rPr>
      </w:pPr>
      <w:r w:rsidRPr="001B5576">
        <w:rPr>
          <w:rFonts w:eastAsia="Times New Roman"/>
          <w:b/>
          <w:color w:val="00B050"/>
          <w:sz w:val="28"/>
          <w:u w:val="single"/>
          <w:lang w:eastAsia="en-GB"/>
        </w:rPr>
        <w:t>Outline and evaluate research into daily hassles as sources of stress</w:t>
      </w:r>
    </w:p>
    <w:p w:rsidR="00B652C4" w:rsidRPr="001A67B0" w:rsidRDefault="001A67B0" w:rsidP="00B627F5">
      <w:pPr>
        <w:ind w:firstLine="360"/>
        <w:rPr>
          <w:rFonts w:eastAsia="Times New Roman"/>
          <w:lang w:eastAsia="en-GB"/>
        </w:rPr>
      </w:pPr>
      <w:r w:rsidRPr="001A67B0">
        <w:rPr>
          <w:rFonts w:eastAsia="Times New Roman"/>
          <w:lang w:eastAsia="en-GB"/>
        </w:rPr>
        <w:t xml:space="preserve">Lazarus found that major life events are rare and so day to day stress (hassles) have more of an effect on health. </w:t>
      </w:r>
      <w:proofErr w:type="spellStart"/>
      <w:r w:rsidRPr="001A67B0">
        <w:rPr>
          <w:rFonts w:eastAsia="Times New Roman"/>
          <w:lang w:eastAsia="en-GB"/>
        </w:rPr>
        <w:t>Kanner</w:t>
      </w:r>
      <w:proofErr w:type="spellEnd"/>
      <w:r w:rsidRPr="001A67B0">
        <w:rPr>
          <w:rFonts w:eastAsia="Times New Roman"/>
          <w:lang w:eastAsia="en-GB"/>
        </w:rPr>
        <w:t xml:space="preserve"> et al developed the hassle scale containing negative daily hassles and positive daily hassles which are known as uplifts. They found that scores on the hassle scale were correlated with stress related problems and that uplifts could counteract the damaging effects on your health. De </w:t>
      </w:r>
      <w:proofErr w:type="spellStart"/>
      <w:r w:rsidRPr="001A67B0">
        <w:rPr>
          <w:rFonts w:eastAsia="Times New Roman"/>
          <w:lang w:eastAsia="en-GB"/>
        </w:rPr>
        <w:t>Longis</w:t>
      </w:r>
      <w:proofErr w:type="spellEnd"/>
      <w:r w:rsidRPr="001A67B0">
        <w:rPr>
          <w:rFonts w:eastAsia="Times New Roman"/>
          <w:lang w:eastAsia="en-GB"/>
        </w:rPr>
        <w:t xml:space="preserve"> et al compared scores on the SRRS and the hassle scale to find that daily hassles were more associated with health problems and so are a better predictor of stress related illnesses. </w:t>
      </w:r>
    </w:p>
    <w:p w:rsidR="001A67B0" w:rsidRPr="001A67B0" w:rsidRDefault="003655EF" w:rsidP="003655EF">
      <w:pPr>
        <w:jc w:val="center"/>
        <w:rPr>
          <w:rFonts w:eastAsia="Times New Roman"/>
          <w:lang w:eastAsia="en-GB"/>
        </w:rPr>
      </w:pPr>
      <w:r>
        <w:rPr>
          <w:rFonts w:ascii="Broadway" w:eastAsia="GungsuhChe" w:hAnsi="Broadway"/>
          <w:b/>
          <w:sz w:val="48"/>
          <w:u w:val="single"/>
        </w:rPr>
        <w:t>Social influence</w:t>
      </w:r>
    </w:p>
    <w:p w:rsidR="001A67B0" w:rsidRPr="001B5576" w:rsidRDefault="001A67B0" w:rsidP="001B5576">
      <w:pPr>
        <w:pStyle w:val="ListParagraph"/>
        <w:numPr>
          <w:ilvl w:val="0"/>
          <w:numId w:val="7"/>
        </w:numPr>
        <w:rPr>
          <w:rFonts w:eastAsia="Times New Roman"/>
          <w:b/>
          <w:color w:val="00B050"/>
          <w:sz w:val="28"/>
          <w:u w:val="single"/>
          <w:lang w:eastAsia="en-GB"/>
        </w:rPr>
      </w:pPr>
      <w:r w:rsidRPr="001B5576">
        <w:rPr>
          <w:rFonts w:eastAsia="Times New Roman"/>
          <w:b/>
          <w:color w:val="00B050"/>
          <w:sz w:val="28"/>
          <w:u w:val="single"/>
          <w:lang w:eastAsia="en-GB"/>
        </w:rPr>
        <w:t>Outline and evaluate explanations of conformity.</w:t>
      </w:r>
    </w:p>
    <w:p w:rsidR="001A67B0" w:rsidRPr="001A67B0" w:rsidRDefault="001A67B0" w:rsidP="00CC2EB9">
      <w:pPr>
        <w:ind w:firstLine="360"/>
        <w:rPr>
          <w:rFonts w:eastAsia="Times New Roman"/>
          <w:lang w:eastAsia="en-GB"/>
        </w:rPr>
      </w:pPr>
      <w:r w:rsidRPr="001A67B0">
        <w:rPr>
          <w:rFonts w:eastAsia="Times New Roman"/>
          <w:lang w:eastAsia="en-GB"/>
        </w:rPr>
        <w:t xml:space="preserve">Conformity is the tendency to change how we behave or think due to the influence of </w:t>
      </w:r>
      <w:proofErr w:type="spellStart"/>
      <w:r w:rsidRPr="001A67B0">
        <w:rPr>
          <w:rFonts w:eastAsia="Times New Roman"/>
          <w:lang w:eastAsia="en-GB"/>
        </w:rPr>
        <w:t>others.The</w:t>
      </w:r>
      <w:proofErr w:type="spellEnd"/>
      <w:r w:rsidRPr="001A67B0">
        <w:rPr>
          <w:rFonts w:eastAsia="Times New Roman"/>
          <w:lang w:eastAsia="en-GB"/>
        </w:rPr>
        <w:t xml:space="preserve"> three main types of conformity, as proposed by </w:t>
      </w:r>
      <w:proofErr w:type="spellStart"/>
      <w:r w:rsidRPr="001A67B0">
        <w:rPr>
          <w:rFonts w:eastAsia="Times New Roman"/>
          <w:lang w:eastAsia="en-GB"/>
        </w:rPr>
        <w:t>Kelman</w:t>
      </w:r>
      <w:proofErr w:type="spellEnd"/>
      <w:r w:rsidRPr="001A67B0">
        <w:rPr>
          <w:rFonts w:eastAsia="Times New Roman"/>
          <w:lang w:eastAsia="en-GB"/>
        </w:rPr>
        <w:t>, are compliance, identification and internalisation. </w:t>
      </w:r>
    </w:p>
    <w:p w:rsidR="001A67B0" w:rsidRPr="001A67B0" w:rsidRDefault="001A67B0" w:rsidP="00CC2EB9">
      <w:pPr>
        <w:ind w:firstLine="360"/>
        <w:rPr>
          <w:rFonts w:eastAsia="Times New Roman"/>
          <w:lang w:eastAsia="en-GB"/>
        </w:rPr>
      </w:pPr>
      <w:r w:rsidRPr="001A67B0">
        <w:rPr>
          <w:rFonts w:eastAsia="Times New Roman"/>
          <w:lang w:eastAsia="en-GB"/>
        </w:rPr>
        <w:t>Compliance is the most superficial type as the person will conform publicly but disagree inside and so is only displayed in the presence of the group. It is usually because the person wants to gain approval and fit in which is why it is linked with normative social influence. A study into compliance was done by Asch. He wanted to see what would happen when confronted with the majority who States an obviously wrong answer. He used 123 male volunteers who were told they were taking part in a 'vision test' and were placed into groups. Each group contained confederates and each group had 18 trials. They were shown 3 lines in which two were the same length and one was obviously not. They needed to identify which lines were of the same length. However, in 12 of the 18 trials confederates gave the same obviously wrong answer. Asch found that the overall conformity rate was 37% and 5% conformed on every trial. 25% never conformed. When asking the participants why they conformed some said it was because they did not want to stand out and other said it was because it truly made them doubt their eyes. The problem with this study is that it lacks validity over time, it has ethical issues and is an unrepresentative sample. </w:t>
      </w:r>
    </w:p>
    <w:p w:rsidR="001A67B0" w:rsidRPr="001A67B0" w:rsidRDefault="001A67B0" w:rsidP="00CC2EB9">
      <w:pPr>
        <w:ind w:firstLine="360"/>
        <w:rPr>
          <w:rFonts w:eastAsia="Times New Roman"/>
          <w:lang w:eastAsia="en-GB"/>
        </w:rPr>
      </w:pPr>
      <w:r w:rsidRPr="001A67B0">
        <w:rPr>
          <w:rFonts w:eastAsia="Times New Roman"/>
          <w:lang w:eastAsia="en-GB"/>
        </w:rPr>
        <w:t>Identification involves taking on the views of a group the person is in or admires. It is mainly temporary as is not maintained outside the group. Zimbardo studied this by setting up a mock prison in which participants, who were found to have no violent tendencies, were given the role of guard or prisoner. During the study prisoners rebelled and the punishments exposed by the guards escalated until the study was called off early. The study shows that the situation and identification to a group has a big influence on conformity and that stable individuals can abuse power if placed in a situation that facilitates this. The problem with this study was the ethical issues and, as found in more recent studies that have had contradictory findings, the study lacks social and cultural validity. </w:t>
      </w:r>
    </w:p>
    <w:p w:rsidR="001A67B0" w:rsidRPr="001A67B0" w:rsidRDefault="001A67B0" w:rsidP="00CC2EB9">
      <w:pPr>
        <w:ind w:firstLine="360"/>
        <w:rPr>
          <w:rFonts w:eastAsia="Times New Roman"/>
          <w:lang w:eastAsia="en-GB"/>
        </w:rPr>
      </w:pPr>
      <w:r w:rsidRPr="001A67B0">
        <w:rPr>
          <w:rFonts w:eastAsia="Times New Roman"/>
          <w:lang w:eastAsia="en-GB"/>
        </w:rPr>
        <w:lastRenderedPageBreak/>
        <w:t>Internalisation is a deeper kind of conformity and involves truly altering behaviour and changing both the public and private view. It is likely to be a permanent change. It can be linked to informational social influence as people conform due to a guidance from others when not knowing what to do. Clark studied internalisation. He carried out studies based on the film '12 angry men' to see if the minority could influence the majority. Participants had to take the role of jurors  in which they were given evidence for the boy being guilty and had to decide whether he was innocent of a killing or not. One juror set about convincing the others of this boys innocence and was given evidence to persuade the others. Clark found that the minority could exert influence on the majority if they provided strong evidence and that defectors had an effect also. He noted that after 4 defectors a "ceiling of influence" was reached and so after 4 defectors it didn't matter if there were 4 or 7 they would still have the same effect and impact. This study had hardly any ethical issues, they were not misled and it was a realistic scenario though the cost of making an error was lower than in real life jury service so cannot fully be generalised. </w:t>
      </w:r>
    </w:p>
    <w:p w:rsidR="001A67B0" w:rsidRDefault="001A67B0" w:rsidP="001A67B0">
      <w:pPr>
        <w:rPr>
          <w:rFonts w:eastAsia="Times New Roman"/>
          <w:lang w:eastAsia="en-GB"/>
        </w:rPr>
      </w:pPr>
    </w:p>
    <w:p w:rsidR="00CC2EB9" w:rsidRPr="000203C6" w:rsidRDefault="00CC2EB9" w:rsidP="00CC2EB9">
      <w:pPr>
        <w:pStyle w:val="ListParagraph"/>
        <w:numPr>
          <w:ilvl w:val="0"/>
          <w:numId w:val="7"/>
        </w:numPr>
        <w:rPr>
          <w:rFonts w:eastAsia="Times New Roman"/>
          <w:lang w:eastAsia="en-GB"/>
        </w:rPr>
      </w:pPr>
      <w:r w:rsidRPr="00CC2EB9">
        <w:rPr>
          <w:rFonts w:eastAsia="Times New Roman"/>
          <w:b/>
          <w:color w:val="00B050"/>
          <w:sz w:val="28"/>
          <w:u w:val="single"/>
          <w:lang w:eastAsia="en-GB"/>
        </w:rPr>
        <w:t>Outline explanations about why people conform.</w:t>
      </w:r>
    </w:p>
    <w:p w:rsidR="00715911" w:rsidRDefault="000203C6" w:rsidP="00C333C9">
      <w:pPr>
        <w:ind w:firstLine="360"/>
        <w:rPr>
          <w:rFonts w:eastAsia="Times New Roman"/>
          <w:lang w:eastAsia="en-GB"/>
        </w:rPr>
      </w:pPr>
      <w:r>
        <w:rPr>
          <w:rFonts w:eastAsia="Times New Roman"/>
          <w:lang w:eastAsia="en-GB"/>
        </w:rPr>
        <w:t xml:space="preserve">People may conform due to the majority influence or </w:t>
      </w:r>
      <w:r w:rsidR="00C333C9">
        <w:rPr>
          <w:rFonts w:eastAsia="Times New Roman"/>
          <w:lang w:eastAsia="en-GB"/>
        </w:rPr>
        <w:t>due</w:t>
      </w:r>
      <w:r>
        <w:rPr>
          <w:rFonts w:eastAsia="Times New Roman"/>
          <w:lang w:eastAsia="en-GB"/>
        </w:rPr>
        <w:t xml:space="preserve"> of the minority influence. </w:t>
      </w:r>
      <w:r w:rsidR="00C333C9">
        <w:rPr>
          <w:rFonts w:eastAsia="Times New Roman"/>
          <w:lang w:eastAsia="en-GB"/>
        </w:rPr>
        <w:t>With</w:t>
      </w:r>
      <w:r w:rsidR="00117139">
        <w:rPr>
          <w:rFonts w:eastAsia="Times New Roman"/>
          <w:lang w:eastAsia="en-GB"/>
        </w:rPr>
        <w:t xml:space="preserve"> the majority influences 2 main frameworks as to why people conform has been put </w:t>
      </w:r>
      <w:r w:rsidR="00C333C9">
        <w:rPr>
          <w:rFonts w:eastAsia="Times New Roman"/>
          <w:lang w:eastAsia="en-GB"/>
        </w:rPr>
        <w:t>forward</w:t>
      </w:r>
      <w:r w:rsidR="00117139">
        <w:rPr>
          <w:rFonts w:eastAsia="Times New Roman"/>
          <w:lang w:eastAsia="en-GB"/>
        </w:rPr>
        <w:t>. Firstly there is the dual process dependency model which consists of normative social influence and informational social influence. Normative social influence states that people conform due to their need to be accepted and therefore is linked with compliance. Informational social influence is when people are unsure what to do and so conform</w:t>
      </w:r>
      <w:r w:rsidR="00946823">
        <w:rPr>
          <w:rFonts w:eastAsia="Times New Roman"/>
          <w:lang w:eastAsia="en-GB"/>
        </w:rPr>
        <w:t xml:space="preserve"> to the majority as they genuinely believe </w:t>
      </w:r>
      <w:r w:rsidR="00B01A01">
        <w:rPr>
          <w:rFonts w:eastAsia="Times New Roman"/>
          <w:lang w:eastAsia="en-GB"/>
        </w:rPr>
        <w:t>them</w:t>
      </w:r>
      <w:r w:rsidR="00946823">
        <w:rPr>
          <w:rFonts w:eastAsia="Times New Roman"/>
          <w:lang w:eastAsia="en-GB"/>
        </w:rPr>
        <w:t xml:space="preserve"> to be right. This is similar to internalisation as seen in Sheriffs</w:t>
      </w:r>
      <w:r w:rsidR="00B01A01">
        <w:rPr>
          <w:rFonts w:eastAsia="Times New Roman"/>
          <w:lang w:eastAsia="en-GB"/>
        </w:rPr>
        <w:t>’</w:t>
      </w:r>
      <w:r w:rsidR="00946823">
        <w:rPr>
          <w:rFonts w:eastAsia="Times New Roman"/>
          <w:lang w:eastAsia="en-GB"/>
        </w:rPr>
        <w:t xml:space="preserve"> study.</w:t>
      </w:r>
      <w:r w:rsidR="002C61CA">
        <w:rPr>
          <w:rFonts w:eastAsia="Times New Roman"/>
          <w:lang w:eastAsia="en-GB"/>
        </w:rPr>
        <w:t xml:space="preserve"> </w:t>
      </w:r>
      <w:r w:rsidR="00B01A01">
        <w:rPr>
          <w:rFonts w:eastAsia="Times New Roman"/>
          <w:lang w:eastAsia="en-GB"/>
        </w:rPr>
        <w:t>Secondly</w:t>
      </w:r>
      <w:r w:rsidR="00715911">
        <w:rPr>
          <w:rFonts w:eastAsia="Times New Roman"/>
          <w:lang w:eastAsia="en-GB"/>
        </w:rPr>
        <w:t xml:space="preserve"> there is the social identity </w:t>
      </w:r>
      <w:r w:rsidR="00B01A01">
        <w:rPr>
          <w:rFonts w:eastAsia="Times New Roman"/>
          <w:lang w:eastAsia="en-GB"/>
        </w:rPr>
        <w:t>explanation</w:t>
      </w:r>
      <w:r w:rsidR="00715911">
        <w:rPr>
          <w:rFonts w:eastAsia="Times New Roman"/>
          <w:lang w:eastAsia="en-GB"/>
        </w:rPr>
        <w:t xml:space="preserve"> which describe</w:t>
      </w:r>
      <w:r w:rsidR="00B01A01">
        <w:rPr>
          <w:rFonts w:eastAsia="Times New Roman"/>
          <w:lang w:eastAsia="en-GB"/>
        </w:rPr>
        <w:t>s</w:t>
      </w:r>
      <w:r w:rsidR="00715911">
        <w:rPr>
          <w:rFonts w:eastAsia="Times New Roman"/>
          <w:lang w:eastAsia="en-GB"/>
        </w:rPr>
        <w:t xml:space="preserve"> conforming due to referent social influence.</w:t>
      </w:r>
      <w:r w:rsidR="00933FC9">
        <w:rPr>
          <w:rFonts w:eastAsia="Times New Roman"/>
          <w:lang w:eastAsia="en-GB"/>
        </w:rPr>
        <w:t xml:space="preserve"> This means that we conform because we believe we are a part of a certain social group and favour </w:t>
      </w:r>
      <w:r w:rsidR="00B01A01">
        <w:rPr>
          <w:rFonts w:eastAsia="Times New Roman"/>
          <w:lang w:eastAsia="en-GB"/>
        </w:rPr>
        <w:t>one’s</w:t>
      </w:r>
      <w:r w:rsidR="00933FC9">
        <w:rPr>
          <w:rFonts w:eastAsia="Times New Roman"/>
          <w:lang w:eastAsia="en-GB"/>
        </w:rPr>
        <w:t xml:space="preserve"> own group. The ideas of the group are </w:t>
      </w:r>
      <w:r w:rsidR="00B01A01">
        <w:rPr>
          <w:rFonts w:eastAsia="Times New Roman"/>
          <w:lang w:eastAsia="en-GB"/>
        </w:rPr>
        <w:t>internalised</w:t>
      </w:r>
      <w:r w:rsidR="00933FC9">
        <w:rPr>
          <w:rFonts w:eastAsia="Times New Roman"/>
          <w:lang w:eastAsia="en-GB"/>
        </w:rPr>
        <w:t xml:space="preserve">. </w:t>
      </w:r>
    </w:p>
    <w:p w:rsidR="00316CC8" w:rsidRDefault="00316CC8" w:rsidP="00C333C9">
      <w:pPr>
        <w:ind w:firstLine="360"/>
        <w:rPr>
          <w:rFonts w:eastAsia="Times New Roman"/>
          <w:lang w:eastAsia="en-GB"/>
        </w:rPr>
      </w:pPr>
      <w:r>
        <w:rPr>
          <w:rFonts w:eastAsia="Times New Roman"/>
          <w:lang w:eastAsia="en-GB"/>
        </w:rPr>
        <w:t xml:space="preserve">As for minority influence </w:t>
      </w:r>
      <w:r w:rsidR="00B01A01">
        <w:rPr>
          <w:rFonts w:eastAsia="Times New Roman"/>
          <w:lang w:eastAsia="en-GB"/>
        </w:rPr>
        <w:t>Clark</w:t>
      </w:r>
      <w:r>
        <w:rPr>
          <w:rFonts w:eastAsia="Times New Roman"/>
          <w:lang w:eastAsia="en-GB"/>
        </w:rPr>
        <w:t xml:space="preserve"> </w:t>
      </w:r>
      <w:r w:rsidR="00B01A01">
        <w:rPr>
          <w:rFonts w:eastAsia="Times New Roman"/>
          <w:lang w:eastAsia="en-GB"/>
        </w:rPr>
        <w:t>argued</w:t>
      </w:r>
      <w:r>
        <w:rPr>
          <w:rFonts w:eastAsia="Times New Roman"/>
          <w:lang w:eastAsia="en-GB"/>
        </w:rPr>
        <w:t xml:space="preserve"> that it brings about influence by providing evidence and showing defective behaviour. </w:t>
      </w:r>
      <w:r w:rsidR="00B01A01">
        <w:rPr>
          <w:rFonts w:eastAsia="Times New Roman"/>
          <w:lang w:eastAsia="en-GB"/>
        </w:rPr>
        <w:t>Explanations</w:t>
      </w:r>
      <w:r>
        <w:rPr>
          <w:rFonts w:eastAsia="Times New Roman"/>
          <w:lang w:eastAsia="en-GB"/>
        </w:rPr>
        <w:t xml:space="preserve"> for minority influence include the social impact theory </w:t>
      </w:r>
      <w:r w:rsidR="007822E9">
        <w:rPr>
          <w:rFonts w:eastAsia="Times New Roman"/>
          <w:lang w:eastAsia="en-GB"/>
        </w:rPr>
        <w:t xml:space="preserve">which </w:t>
      </w:r>
      <w:r w:rsidR="00E446C2">
        <w:rPr>
          <w:rFonts w:eastAsia="Times New Roman"/>
          <w:lang w:eastAsia="en-GB"/>
        </w:rPr>
        <w:t xml:space="preserve">believes that the </w:t>
      </w:r>
      <w:r w:rsidR="00B01A01">
        <w:rPr>
          <w:rFonts w:eastAsia="Times New Roman"/>
          <w:lang w:eastAsia="en-GB"/>
        </w:rPr>
        <w:t>amount</w:t>
      </w:r>
      <w:r w:rsidR="00E446C2">
        <w:rPr>
          <w:rFonts w:eastAsia="Times New Roman"/>
          <w:lang w:eastAsia="en-GB"/>
        </w:rPr>
        <w:t xml:space="preserve"> on influence the </w:t>
      </w:r>
      <w:r w:rsidR="00B01A01">
        <w:rPr>
          <w:rFonts w:eastAsia="Times New Roman"/>
          <w:lang w:eastAsia="en-GB"/>
        </w:rPr>
        <w:t>minority</w:t>
      </w:r>
      <w:r w:rsidR="00E446C2">
        <w:rPr>
          <w:rFonts w:eastAsia="Times New Roman"/>
          <w:lang w:eastAsia="en-GB"/>
        </w:rPr>
        <w:t xml:space="preserve"> has depends on the strength and power of the people providing the influence, the immediacy (distance) an</w:t>
      </w:r>
      <w:r w:rsidR="00B01A01">
        <w:rPr>
          <w:rFonts w:eastAsia="Times New Roman"/>
          <w:lang w:eastAsia="en-GB"/>
        </w:rPr>
        <w:t>d the number of people providi</w:t>
      </w:r>
      <w:r w:rsidR="00E446C2">
        <w:rPr>
          <w:rFonts w:eastAsia="Times New Roman"/>
          <w:lang w:eastAsia="en-GB"/>
        </w:rPr>
        <w:t xml:space="preserve">ng the influence. This theory believes in social </w:t>
      </w:r>
      <w:proofErr w:type="spellStart"/>
      <w:r w:rsidR="00B01A01">
        <w:rPr>
          <w:rFonts w:eastAsia="Times New Roman"/>
          <w:lang w:eastAsia="en-GB"/>
        </w:rPr>
        <w:t>cryptoamnesia</w:t>
      </w:r>
      <w:proofErr w:type="spellEnd"/>
      <w:r w:rsidR="00E446C2">
        <w:rPr>
          <w:rFonts w:eastAsia="Times New Roman"/>
          <w:lang w:eastAsia="en-GB"/>
        </w:rPr>
        <w:t xml:space="preserve"> which is when, as the number of people converting increases, the pace of converting also increases until the minority becomes the majority.</w:t>
      </w:r>
    </w:p>
    <w:p w:rsidR="000203C6" w:rsidRPr="000203C6" w:rsidRDefault="000203C6" w:rsidP="000203C6">
      <w:pPr>
        <w:rPr>
          <w:rFonts w:eastAsia="Times New Roman"/>
          <w:lang w:eastAsia="en-GB"/>
        </w:rPr>
      </w:pPr>
    </w:p>
    <w:p w:rsidR="00D82EEB" w:rsidRPr="00D82EEB" w:rsidRDefault="00CC2EB9" w:rsidP="00D82EEB">
      <w:pPr>
        <w:pStyle w:val="ListParagraph"/>
        <w:numPr>
          <w:ilvl w:val="0"/>
          <w:numId w:val="7"/>
        </w:numPr>
        <w:rPr>
          <w:rFonts w:eastAsia="Times New Roman"/>
          <w:lang w:eastAsia="en-GB"/>
        </w:rPr>
      </w:pPr>
      <w:r>
        <w:rPr>
          <w:rFonts w:eastAsia="Times New Roman"/>
          <w:b/>
          <w:color w:val="00B050"/>
          <w:sz w:val="28"/>
          <w:u w:val="single"/>
          <w:lang w:eastAsia="en-GB"/>
        </w:rPr>
        <w:t xml:space="preserve">Outline and evaluate research into obedience. </w:t>
      </w:r>
    </w:p>
    <w:p w:rsidR="002C2203" w:rsidRDefault="002C2203" w:rsidP="00A059E1">
      <w:pPr>
        <w:ind w:firstLine="360"/>
        <w:rPr>
          <w:rFonts w:eastAsia="Times New Roman"/>
          <w:lang w:eastAsia="en-GB"/>
        </w:rPr>
      </w:pPr>
      <w:r>
        <w:rPr>
          <w:rFonts w:eastAsia="Times New Roman"/>
          <w:lang w:eastAsia="en-GB"/>
        </w:rPr>
        <w:t xml:space="preserve">Milgram aimed to </w:t>
      </w:r>
      <w:r w:rsidR="00366CEC">
        <w:rPr>
          <w:rFonts w:eastAsia="Times New Roman"/>
          <w:lang w:eastAsia="en-GB"/>
        </w:rPr>
        <w:t>investigate at</w:t>
      </w:r>
      <w:r>
        <w:rPr>
          <w:rFonts w:eastAsia="Times New Roman"/>
          <w:lang w:eastAsia="en-GB"/>
        </w:rPr>
        <w:t xml:space="preserve"> what stage decent people would obey to act in an inhumane way. In his original study he used 40 male </w:t>
      </w:r>
      <w:r w:rsidR="00366CEC">
        <w:rPr>
          <w:rFonts w:eastAsia="Times New Roman"/>
          <w:lang w:eastAsia="en-GB"/>
        </w:rPr>
        <w:t>volunteers</w:t>
      </w:r>
      <w:r>
        <w:rPr>
          <w:rFonts w:eastAsia="Times New Roman"/>
          <w:lang w:eastAsia="en-GB"/>
        </w:rPr>
        <w:t xml:space="preserve"> who he told were taking part in a “memory and learning” experiment. They were taken into a room at Yale university and were assigned to the roles of ‘teacher’ and ‘learner’ (the participant was always the ‘teacher’ and the confederate was the ‘learner’). When the learner got the answer wrong the teacher was told to give them an electric shock which started at 15V and increased in 15v intervals to 450V. </w:t>
      </w:r>
      <w:r w:rsidR="009C4709">
        <w:rPr>
          <w:rFonts w:eastAsia="Times New Roman"/>
          <w:lang w:eastAsia="en-GB"/>
        </w:rPr>
        <w:t xml:space="preserve">The shocks were not real and the screams were pre-recorded </w:t>
      </w:r>
      <w:r w:rsidR="00366CEC">
        <w:rPr>
          <w:rFonts w:eastAsia="Times New Roman"/>
          <w:lang w:eastAsia="en-GB"/>
        </w:rPr>
        <w:t>however</w:t>
      </w:r>
      <w:r w:rsidR="009C4709">
        <w:rPr>
          <w:rFonts w:eastAsia="Times New Roman"/>
          <w:lang w:eastAsia="en-GB"/>
        </w:rPr>
        <w:t xml:space="preserve"> the participant believed</w:t>
      </w:r>
      <w:r w:rsidR="00E62738">
        <w:rPr>
          <w:rFonts w:eastAsia="Times New Roman"/>
          <w:lang w:eastAsia="en-GB"/>
        </w:rPr>
        <w:t xml:space="preserve"> them to be real and if the person did not want to continue they were given prods urging them to continue.</w:t>
      </w:r>
      <w:r w:rsidR="004527EF">
        <w:rPr>
          <w:rFonts w:eastAsia="Times New Roman"/>
          <w:lang w:eastAsia="en-GB"/>
        </w:rPr>
        <w:t xml:space="preserve"> It was pred</w:t>
      </w:r>
      <w:r w:rsidR="00737004">
        <w:rPr>
          <w:rFonts w:eastAsia="Times New Roman"/>
          <w:lang w:eastAsia="en-GB"/>
        </w:rPr>
        <w:t xml:space="preserve">icted beforehand that only 1% of people would go to the full 450V. </w:t>
      </w:r>
      <w:r w:rsidR="00366CEC">
        <w:rPr>
          <w:rFonts w:eastAsia="Times New Roman"/>
          <w:lang w:eastAsia="en-GB"/>
        </w:rPr>
        <w:t>However</w:t>
      </w:r>
      <w:r w:rsidR="00737004">
        <w:rPr>
          <w:rFonts w:eastAsia="Times New Roman"/>
          <w:lang w:eastAsia="en-GB"/>
        </w:rPr>
        <w:t xml:space="preserve">, the results showed that 100% went up to 300V and 65% went up to the 450V. He concluded that the main reasons for the </w:t>
      </w:r>
      <w:r w:rsidR="00366CEC">
        <w:rPr>
          <w:rFonts w:eastAsia="Times New Roman"/>
          <w:lang w:eastAsia="en-GB"/>
        </w:rPr>
        <w:t>obedience</w:t>
      </w:r>
      <w:r w:rsidR="00737004">
        <w:rPr>
          <w:rFonts w:eastAsia="Times New Roman"/>
          <w:lang w:eastAsia="en-GB"/>
        </w:rPr>
        <w:t xml:space="preserve"> was so to the use of small increases in voltage and the diffusion of responsibility as the experimenter a</w:t>
      </w:r>
      <w:r w:rsidR="00366CEC">
        <w:rPr>
          <w:rFonts w:eastAsia="Times New Roman"/>
          <w:lang w:eastAsia="en-GB"/>
        </w:rPr>
        <w:t>ssured the participant that they</w:t>
      </w:r>
      <w:r w:rsidR="00737004">
        <w:rPr>
          <w:rFonts w:eastAsia="Times New Roman"/>
          <w:lang w:eastAsia="en-GB"/>
        </w:rPr>
        <w:t xml:space="preserve"> would take all blame. </w:t>
      </w:r>
      <w:proofErr w:type="spellStart"/>
      <w:r w:rsidR="00366CEC">
        <w:rPr>
          <w:rFonts w:eastAsia="Times New Roman"/>
          <w:lang w:eastAsia="en-GB"/>
        </w:rPr>
        <w:t>Milgam</w:t>
      </w:r>
      <w:proofErr w:type="spellEnd"/>
      <w:r w:rsidR="00366CEC">
        <w:rPr>
          <w:rFonts w:eastAsia="Times New Roman"/>
          <w:lang w:eastAsia="en-GB"/>
        </w:rPr>
        <w:t xml:space="preserve"> later replicated his study using different variations and found that the main factors that affect </w:t>
      </w:r>
      <w:r w:rsidR="00366CEC">
        <w:rPr>
          <w:rFonts w:eastAsia="Times New Roman"/>
          <w:lang w:eastAsia="en-GB"/>
        </w:rPr>
        <w:lastRenderedPageBreak/>
        <w:t xml:space="preserve">obedience are the setting, the experimenter status, the proximity to both the victim and the authority </w:t>
      </w:r>
      <w:r w:rsidR="00A54DC6">
        <w:rPr>
          <w:rFonts w:eastAsia="Times New Roman"/>
          <w:lang w:eastAsia="en-GB"/>
        </w:rPr>
        <w:t>figure</w:t>
      </w:r>
      <w:r w:rsidR="00366CEC">
        <w:rPr>
          <w:rFonts w:eastAsia="Times New Roman"/>
          <w:lang w:eastAsia="en-GB"/>
        </w:rPr>
        <w:t xml:space="preserve">, not having </w:t>
      </w:r>
      <w:r w:rsidR="00A54DC6">
        <w:rPr>
          <w:rFonts w:eastAsia="Times New Roman"/>
          <w:lang w:eastAsia="en-GB"/>
        </w:rPr>
        <w:t>to take responsibility</w:t>
      </w:r>
      <w:r w:rsidR="00366CEC">
        <w:rPr>
          <w:rFonts w:eastAsia="Times New Roman"/>
          <w:lang w:eastAsia="en-GB"/>
        </w:rPr>
        <w:t>,</w:t>
      </w:r>
      <w:r w:rsidR="00A54DC6">
        <w:rPr>
          <w:rFonts w:eastAsia="Times New Roman"/>
          <w:lang w:eastAsia="en-GB"/>
        </w:rPr>
        <w:t xml:space="preserve"> </w:t>
      </w:r>
      <w:r w:rsidR="00366CEC">
        <w:rPr>
          <w:rFonts w:eastAsia="Times New Roman"/>
          <w:lang w:eastAsia="en-GB"/>
        </w:rPr>
        <w:t xml:space="preserve">directly seeing the </w:t>
      </w:r>
      <w:r w:rsidR="00A54DC6">
        <w:rPr>
          <w:rFonts w:eastAsia="Times New Roman"/>
          <w:lang w:eastAsia="en-GB"/>
        </w:rPr>
        <w:t>consequences</w:t>
      </w:r>
      <w:r w:rsidR="00366CEC">
        <w:rPr>
          <w:rFonts w:eastAsia="Times New Roman"/>
          <w:lang w:eastAsia="en-GB"/>
        </w:rPr>
        <w:t xml:space="preserve"> and having another person who disobeys. </w:t>
      </w:r>
    </w:p>
    <w:p w:rsidR="00642E82" w:rsidRDefault="00642E82" w:rsidP="00A059E1">
      <w:pPr>
        <w:ind w:firstLine="360"/>
        <w:rPr>
          <w:rFonts w:eastAsia="Times New Roman"/>
          <w:lang w:eastAsia="en-GB"/>
        </w:rPr>
      </w:pPr>
      <w:r>
        <w:rPr>
          <w:rFonts w:eastAsia="Times New Roman"/>
          <w:lang w:eastAsia="en-GB"/>
        </w:rPr>
        <w:t>The strengths of this study include that it was a lab study so can be replicate</w:t>
      </w:r>
      <w:r w:rsidR="00A54DC6">
        <w:rPr>
          <w:rFonts w:eastAsia="Times New Roman"/>
          <w:lang w:eastAsia="en-GB"/>
        </w:rPr>
        <w:t xml:space="preserve">d (as it was replicated by </w:t>
      </w:r>
      <w:proofErr w:type="spellStart"/>
      <w:r w:rsidR="00A54DC6">
        <w:rPr>
          <w:rFonts w:eastAsia="Times New Roman"/>
          <w:lang w:eastAsia="en-GB"/>
        </w:rPr>
        <w:t>Derr</w:t>
      </w:r>
      <w:r>
        <w:rPr>
          <w:rFonts w:eastAsia="Times New Roman"/>
          <w:lang w:eastAsia="en-GB"/>
        </w:rPr>
        <w:t>en</w:t>
      </w:r>
      <w:proofErr w:type="spellEnd"/>
      <w:r>
        <w:rPr>
          <w:rFonts w:eastAsia="Times New Roman"/>
          <w:lang w:eastAsia="en-GB"/>
        </w:rPr>
        <w:t xml:space="preserve"> Brown with the same results). However a major weakness was its ethical issues; the </w:t>
      </w:r>
      <w:r w:rsidR="00A54DC6">
        <w:rPr>
          <w:rFonts w:eastAsia="Times New Roman"/>
          <w:lang w:eastAsia="en-GB"/>
        </w:rPr>
        <w:t xml:space="preserve">participant </w:t>
      </w:r>
      <w:r>
        <w:rPr>
          <w:rFonts w:eastAsia="Times New Roman"/>
          <w:lang w:eastAsia="en-GB"/>
        </w:rPr>
        <w:t xml:space="preserve">could not give fully informed consent (however </w:t>
      </w:r>
      <w:proofErr w:type="spellStart"/>
      <w:r>
        <w:rPr>
          <w:rFonts w:eastAsia="Times New Roman"/>
          <w:lang w:eastAsia="en-GB"/>
        </w:rPr>
        <w:t>milgram</w:t>
      </w:r>
      <w:proofErr w:type="spellEnd"/>
      <w:r>
        <w:rPr>
          <w:rFonts w:eastAsia="Times New Roman"/>
          <w:lang w:eastAsia="en-GB"/>
        </w:rPr>
        <w:t xml:space="preserve"> argued t</w:t>
      </w:r>
      <w:r w:rsidR="00A54DC6">
        <w:rPr>
          <w:rFonts w:eastAsia="Times New Roman"/>
          <w:lang w:eastAsia="en-GB"/>
        </w:rPr>
        <w:t>hat</w:t>
      </w:r>
      <w:r>
        <w:rPr>
          <w:rFonts w:eastAsia="Times New Roman"/>
          <w:lang w:eastAsia="en-GB"/>
        </w:rPr>
        <w:t xml:space="preserve"> they were fully debriefed</w:t>
      </w:r>
      <w:r w:rsidR="00A54DC6">
        <w:rPr>
          <w:rFonts w:eastAsia="Times New Roman"/>
          <w:lang w:eastAsia="en-GB"/>
        </w:rPr>
        <w:t xml:space="preserve"> after</w:t>
      </w:r>
      <w:r>
        <w:rPr>
          <w:rFonts w:eastAsia="Times New Roman"/>
          <w:lang w:eastAsia="en-GB"/>
        </w:rPr>
        <w:t xml:space="preserve"> and met the ‘learner’ so they knew they had not hurt him), they felt immense stress and guilt and so were not protected from harm and it was hard for them to withdraw due to the ‘prods’ given. Additionally it could lack population validity as the participants were all </w:t>
      </w:r>
      <w:r w:rsidR="00A54DC6">
        <w:rPr>
          <w:rFonts w:eastAsia="Times New Roman"/>
          <w:lang w:eastAsia="en-GB"/>
        </w:rPr>
        <w:t>volunteers</w:t>
      </w:r>
      <w:r>
        <w:rPr>
          <w:rFonts w:eastAsia="Times New Roman"/>
          <w:lang w:eastAsia="en-GB"/>
        </w:rPr>
        <w:t xml:space="preserve">, it lacked internal and external </w:t>
      </w:r>
      <w:r w:rsidR="00A54DC6">
        <w:rPr>
          <w:rFonts w:eastAsia="Times New Roman"/>
          <w:lang w:eastAsia="en-GB"/>
        </w:rPr>
        <w:t>validly</w:t>
      </w:r>
      <w:r>
        <w:rPr>
          <w:rFonts w:eastAsia="Times New Roman"/>
          <w:lang w:eastAsia="en-GB"/>
        </w:rPr>
        <w:t xml:space="preserve"> </w:t>
      </w:r>
      <w:r w:rsidR="00A54DC6">
        <w:rPr>
          <w:rFonts w:eastAsia="Times New Roman"/>
          <w:lang w:eastAsia="en-GB"/>
        </w:rPr>
        <w:t>as some</w:t>
      </w:r>
      <w:r>
        <w:rPr>
          <w:rFonts w:eastAsia="Times New Roman"/>
          <w:lang w:eastAsia="en-GB"/>
        </w:rPr>
        <w:t xml:space="preserve"> could have b</w:t>
      </w:r>
      <w:r w:rsidR="00A54DC6">
        <w:rPr>
          <w:rFonts w:eastAsia="Times New Roman"/>
          <w:lang w:eastAsia="en-GB"/>
        </w:rPr>
        <w:t xml:space="preserve">een fooled by the </w:t>
      </w:r>
      <w:proofErr w:type="spellStart"/>
      <w:r w:rsidR="00A54DC6">
        <w:rPr>
          <w:rFonts w:eastAsia="Times New Roman"/>
          <w:lang w:eastAsia="en-GB"/>
        </w:rPr>
        <w:t>fakeness</w:t>
      </w:r>
      <w:proofErr w:type="spellEnd"/>
      <w:r w:rsidR="00A54DC6">
        <w:rPr>
          <w:rFonts w:eastAsia="Times New Roman"/>
          <w:lang w:eastAsia="en-GB"/>
        </w:rPr>
        <w:t xml:space="preserve"> and</w:t>
      </w:r>
      <w:r>
        <w:rPr>
          <w:rFonts w:eastAsia="Times New Roman"/>
          <w:lang w:eastAsia="en-GB"/>
        </w:rPr>
        <w:t xml:space="preserve"> not fully believed they were administering shocks (however Milgram argued this by stating that some were seen to s</w:t>
      </w:r>
      <w:r w:rsidR="00A54DC6">
        <w:rPr>
          <w:rFonts w:eastAsia="Times New Roman"/>
          <w:lang w:eastAsia="en-GB"/>
        </w:rPr>
        <w:t xml:space="preserve">hake </w:t>
      </w:r>
      <w:r>
        <w:rPr>
          <w:rFonts w:eastAsia="Times New Roman"/>
          <w:lang w:eastAsia="en-GB"/>
        </w:rPr>
        <w:t xml:space="preserve">so they obviously were not </w:t>
      </w:r>
      <w:r w:rsidR="00A54DC6">
        <w:rPr>
          <w:rFonts w:eastAsia="Times New Roman"/>
          <w:lang w:eastAsia="en-GB"/>
        </w:rPr>
        <w:t>just</w:t>
      </w:r>
      <w:r>
        <w:rPr>
          <w:rFonts w:eastAsia="Times New Roman"/>
          <w:lang w:eastAsia="en-GB"/>
        </w:rPr>
        <w:t xml:space="preserve"> ‘putting it on’). Lastly it could lack mundane realism </w:t>
      </w:r>
      <w:r w:rsidR="00A54DC6">
        <w:rPr>
          <w:rFonts w:eastAsia="Times New Roman"/>
          <w:lang w:eastAsia="en-GB"/>
        </w:rPr>
        <w:t>and</w:t>
      </w:r>
      <w:r>
        <w:rPr>
          <w:rFonts w:eastAsia="Times New Roman"/>
          <w:lang w:eastAsia="en-GB"/>
        </w:rPr>
        <w:t xml:space="preserve"> ecological </w:t>
      </w:r>
      <w:r w:rsidR="00A54DC6">
        <w:rPr>
          <w:rFonts w:eastAsia="Times New Roman"/>
          <w:lang w:eastAsia="en-GB"/>
        </w:rPr>
        <w:t>validly</w:t>
      </w:r>
      <w:r>
        <w:rPr>
          <w:rFonts w:eastAsia="Times New Roman"/>
          <w:lang w:eastAsia="en-GB"/>
        </w:rPr>
        <w:t xml:space="preserve"> as giving shocks is not an </w:t>
      </w:r>
      <w:r w:rsidR="00A54DC6">
        <w:rPr>
          <w:rFonts w:eastAsia="Times New Roman"/>
          <w:lang w:eastAsia="en-GB"/>
        </w:rPr>
        <w:t>everyday</w:t>
      </w:r>
      <w:r>
        <w:rPr>
          <w:rFonts w:eastAsia="Times New Roman"/>
          <w:lang w:eastAsia="en-GB"/>
        </w:rPr>
        <w:t xml:space="preserve"> </w:t>
      </w:r>
      <w:r w:rsidR="00A54DC6">
        <w:rPr>
          <w:rFonts w:eastAsia="Times New Roman"/>
          <w:lang w:eastAsia="en-GB"/>
        </w:rPr>
        <w:t>occurrence</w:t>
      </w:r>
      <w:r>
        <w:rPr>
          <w:rFonts w:eastAsia="Times New Roman"/>
          <w:lang w:eastAsia="en-GB"/>
        </w:rPr>
        <w:t xml:space="preserve"> and it is a very artificial environment. </w:t>
      </w:r>
    </w:p>
    <w:p w:rsidR="009B483A" w:rsidRDefault="009B483A" w:rsidP="00A059E1">
      <w:pPr>
        <w:ind w:firstLine="360"/>
        <w:rPr>
          <w:rFonts w:eastAsia="Times New Roman"/>
          <w:lang w:eastAsia="en-GB"/>
        </w:rPr>
      </w:pPr>
      <w:r>
        <w:rPr>
          <w:rFonts w:eastAsia="Times New Roman"/>
          <w:lang w:eastAsia="en-GB"/>
        </w:rPr>
        <w:t xml:space="preserve">Another study into obedience was by </w:t>
      </w:r>
      <w:proofErr w:type="spellStart"/>
      <w:r>
        <w:rPr>
          <w:rFonts w:eastAsia="Times New Roman"/>
          <w:lang w:eastAsia="en-GB"/>
        </w:rPr>
        <w:t>Bickman</w:t>
      </w:r>
      <w:proofErr w:type="spellEnd"/>
      <w:r>
        <w:rPr>
          <w:rFonts w:eastAsia="Times New Roman"/>
          <w:lang w:eastAsia="en-GB"/>
        </w:rPr>
        <w:t xml:space="preserve">. He carried out a field experiment in New York where passer-by’s were asked to carry out orders by strangers (such as picking up rubbish). To test obedience the </w:t>
      </w:r>
      <w:r w:rsidR="003A75B1">
        <w:rPr>
          <w:rFonts w:eastAsia="Times New Roman"/>
          <w:lang w:eastAsia="en-GB"/>
        </w:rPr>
        <w:t>stranger</w:t>
      </w:r>
      <w:r>
        <w:rPr>
          <w:rFonts w:eastAsia="Times New Roman"/>
          <w:lang w:eastAsia="en-GB"/>
        </w:rPr>
        <w:t xml:space="preserve"> wore different outfits. Most people obeyed when he was dressed as a security </w:t>
      </w:r>
      <w:r w:rsidR="003A75B1">
        <w:rPr>
          <w:rFonts w:eastAsia="Times New Roman"/>
          <w:lang w:eastAsia="en-GB"/>
        </w:rPr>
        <w:t>guard</w:t>
      </w:r>
      <w:r>
        <w:rPr>
          <w:rFonts w:eastAsia="Times New Roman"/>
          <w:lang w:eastAsia="en-GB"/>
        </w:rPr>
        <w:t xml:space="preserve"> b</w:t>
      </w:r>
      <w:r w:rsidR="003A75B1">
        <w:rPr>
          <w:rFonts w:eastAsia="Times New Roman"/>
          <w:lang w:eastAsia="en-GB"/>
        </w:rPr>
        <w:t>ut</w:t>
      </w:r>
      <w:r>
        <w:rPr>
          <w:rFonts w:eastAsia="Times New Roman"/>
          <w:lang w:eastAsia="en-GB"/>
        </w:rPr>
        <w:t xml:space="preserve"> </w:t>
      </w:r>
      <w:r w:rsidR="003A75B1">
        <w:rPr>
          <w:rFonts w:eastAsia="Times New Roman"/>
          <w:lang w:eastAsia="en-GB"/>
        </w:rPr>
        <w:t>just</w:t>
      </w:r>
      <w:r>
        <w:rPr>
          <w:rFonts w:eastAsia="Times New Roman"/>
          <w:lang w:eastAsia="en-GB"/>
        </w:rPr>
        <w:t xml:space="preserve"> under half obeyed when the stranger was dressed normally. Therefore he concluded that people are more likely to obey those who they perceive as having legitimate authority and power.</w:t>
      </w:r>
    </w:p>
    <w:p w:rsidR="00E6469B" w:rsidRDefault="003A75B1" w:rsidP="00A059E1">
      <w:pPr>
        <w:ind w:firstLine="360"/>
        <w:rPr>
          <w:rFonts w:eastAsia="Times New Roman"/>
          <w:lang w:eastAsia="en-GB"/>
        </w:rPr>
      </w:pPr>
      <w:r>
        <w:rPr>
          <w:rFonts w:eastAsia="Times New Roman"/>
          <w:lang w:eastAsia="en-GB"/>
        </w:rPr>
        <w:t>Further studies into obedience include</w:t>
      </w:r>
      <w:r w:rsidR="00E6469B">
        <w:rPr>
          <w:rFonts w:eastAsia="Times New Roman"/>
          <w:lang w:eastAsia="en-GB"/>
        </w:rPr>
        <w:t xml:space="preserve"> one by </w:t>
      </w:r>
      <w:proofErr w:type="spellStart"/>
      <w:r w:rsidR="00E6469B">
        <w:rPr>
          <w:rFonts w:eastAsia="Times New Roman"/>
          <w:lang w:eastAsia="en-GB"/>
        </w:rPr>
        <w:t>Hofling</w:t>
      </w:r>
      <w:proofErr w:type="spellEnd"/>
      <w:r w:rsidR="00E6469B">
        <w:rPr>
          <w:rFonts w:eastAsia="Times New Roman"/>
          <w:lang w:eastAsia="en-GB"/>
        </w:rPr>
        <w:t xml:space="preserve">. He aimed to investigate obedience in a hospital setting. </w:t>
      </w:r>
      <w:r>
        <w:rPr>
          <w:rFonts w:eastAsia="Times New Roman"/>
          <w:lang w:eastAsia="en-GB"/>
        </w:rPr>
        <w:t>Here</w:t>
      </w:r>
      <w:r w:rsidR="00E6469B">
        <w:rPr>
          <w:rFonts w:eastAsia="Times New Roman"/>
          <w:lang w:eastAsia="en-GB"/>
        </w:rPr>
        <w:t xml:space="preserve"> a pretend doctor </w:t>
      </w:r>
      <w:r>
        <w:rPr>
          <w:rFonts w:eastAsia="Times New Roman"/>
          <w:lang w:eastAsia="en-GB"/>
        </w:rPr>
        <w:t>phoned</w:t>
      </w:r>
      <w:r w:rsidR="00E6469B">
        <w:rPr>
          <w:rFonts w:eastAsia="Times New Roman"/>
          <w:lang w:eastAsia="en-GB"/>
        </w:rPr>
        <w:t xml:space="preserve"> 22 nurses in different hospitals and told them to </w:t>
      </w:r>
      <w:r>
        <w:rPr>
          <w:rFonts w:eastAsia="Times New Roman"/>
          <w:lang w:eastAsia="en-GB"/>
        </w:rPr>
        <w:t>check</w:t>
      </w:r>
      <w:r w:rsidR="00E6469B">
        <w:rPr>
          <w:rFonts w:eastAsia="Times New Roman"/>
          <w:lang w:eastAsia="en-GB"/>
        </w:rPr>
        <w:t xml:space="preserve"> for a fictional drug and administer a high dose of it to a patient. This would have broken hospital rules. 21 out of the 22 nurses obeyed. He concluded that people will obey and disregard the rules if told to do so</w:t>
      </w:r>
      <w:r>
        <w:rPr>
          <w:rFonts w:eastAsia="Times New Roman"/>
          <w:lang w:eastAsia="en-GB"/>
        </w:rPr>
        <w:t xml:space="preserve"> </w:t>
      </w:r>
      <w:r w:rsidR="00E6469B">
        <w:rPr>
          <w:rFonts w:eastAsia="Times New Roman"/>
          <w:lang w:eastAsia="en-GB"/>
        </w:rPr>
        <w:t>by a perceived authority figure.</w:t>
      </w:r>
    </w:p>
    <w:p w:rsidR="00D82EEB" w:rsidRPr="00D82EEB" w:rsidRDefault="00D82EEB" w:rsidP="00D82EEB">
      <w:pPr>
        <w:rPr>
          <w:rFonts w:eastAsia="Times New Roman"/>
          <w:lang w:eastAsia="en-GB"/>
        </w:rPr>
      </w:pPr>
    </w:p>
    <w:p w:rsidR="001A67B0" w:rsidRDefault="001A67B0" w:rsidP="001B5576">
      <w:pPr>
        <w:pStyle w:val="ListParagraph"/>
        <w:numPr>
          <w:ilvl w:val="0"/>
          <w:numId w:val="7"/>
        </w:numPr>
        <w:rPr>
          <w:rFonts w:eastAsia="Times New Roman"/>
          <w:b/>
          <w:color w:val="00B050"/>
          <w:sz w:val="28"/>
          <w:u w:val="single"/>
          <w:lang w:eastAsia="en-GB"/>
        </w:rPr>
      </w:pPr>
      <w:r w:rsidRPr="001B5576">
        <w:rPr>
          <w:rFonts w:eastAsia="Times New Roman"/>
          <w:b/>
          <w:color w:val="00B050"/>
          <w:sz w:val="28"/>
          <w:u w:val="single"/>
          <w:lang w:eastAsia="en-GB"/>
        </w:rPr>
        <w:t>Explain one or more reasons why people obey authority</w:t>
      </w:r>
    </w:p>
    <w:p w:rsidR="009B483A" w:rsidRDefault="004E2E4B" w:rsidP="004E2E4B">
      <w:pPr>
        <w:rPr>
          <w:rFonts w:eastAsia="Times New Roman"/>
          <w:lang w:eastAsia="en-GB"/>
        </w:rPr>
      </w:pPr>
      <w:r>
        <w:rPr>
          <w:rFonts w:eastAsia="Times New Roman"/>
          <w:lang w:eastAsia="en-GB"/>
        </w:rPr>
        <w:t>People may obey due to situation factors or sue to personality factors.</w:t>
      </w:r>
    </w:p>
    <w:p w:rsidR="00DC22DF" w:rsidRDefault="004E2E4B" w:rsidP="00833F2E">
      <w:pPr>
        <w:ind w:firstLine="360"/>
        <w:rPr>
          <w:rFonts w:eastAsia="Times New Roman"/>
          <w:lang w:eastAsia="en-GB"/>
        </w:rPr>
      </w:pPr>
      <w:r>
        <w:rPr>
          <w:rFonts w:eastAsia="Times New Roman"/>
          <w:lang w:eastAsia="en-GB"/>
        </w:rPr>
        <w:t xml:space="preserve">As for situational factors, </w:t>
      </w:r>
      <w:r w:rsidR="00DC22DF">
        <w:rPr>
          <w:rFonts w:eastAsia="Times New Roman"/>
          <w:lang w:eastAsia="en-GB"/>
        </w:rPr>
        <w:t xml:space="preserve">people may obey because the person giving the instruction </w:t>
      </w:r>
      <w:r w:rsidR="009D5566">
        <w:rPr>
          <w:rFonts w:eastAsia="Times New Roman"/>
          <w:lang w:eastAsia="en-GB"/>
        </w:rPr>
        <w:t>h</w:t>
      </w:r>
      <w:r w:rsidR="00DC22DF">
        <w:rPr>
          <w:rFonts w:eastAsia="Times New Roman"/>
          <w:lang w:eastAsia="en-GB"/>
        </w:rPr>
        <w:t xml:space="preserve">as LEGITIMATE AUTHORITY. Therefore we may obey because we </w:t>
      </w:r>
      <w:r w:rsidR="009D5566">
        <w:rPr>
          <w:rFonts w:eastAsia="Times New Roman"/>
          <w:lang w:eastAsia="en-GB"/>
        </w:rPr>
        <w:t>trust</w:t>
      </w:r>
      <w:r w:rsidR="00DC22DF">
        <w:rPr>
          <w:rFonts w:eastAsia="Times New Roman"/>
          <w:lang w:eastAsia="en-GB"/>
        </w:rPr>
        <w:t xml:space="preserve"> them or because they have the power to punish us. This was seen in </w:t>
      </w:r>
      <w:proofErr w:type="spellStart"/>
      <w:r w:rsidR="00DC22DF">
        <w:rPr>
          <w:rFonts w:eastAsia="Times New Roman"/>
          <w:lang w:eastAsia="en-GB"/>
        </w:rPr>
        <w:t>Bickmans</w:t>
      </w:r>
      <w:proofErr w:type="spellEnd"/>
      <w:r w:rsidR="00DC22DF">
        <w:rPr>
          <w:rFonts w:eastAsia="Times New Roman"/>
          <w:lang w:eastAsia="en-GB"/>
        </w:rPr>
        <w:t xml:space="preserve"> study as more people obeyed when the man was wearing a uniform and so they perceived him to have legitimate authority. Another factor is the AUTHORITY FIGURE TAKING RESPONSIBILITY. </w:t>
      </w:r>
      <w:r w:rsidR="00605FA4">
        <w:rPr>
          <w:rFonts w:eastAsia="Times New Roman"/>
          <w:lang w:eastAsia="en-GB"/>
        </w:rPr>
        <w:t xml:space="preserve"> Milgram saw this clearly in his studies </w:t>
      </w:r>
      <w:r w:rsidR="009D5566">
        <w:rPr>
          <w:rFonts w:eastAsia="Times New Roman"/>
          <w:lang w:eastAsia="en-GB"/>
        </w:rPr>
        <w:t>and</w:t>
      </w:r>
      <w:r w:rsidR="00605FA4">
        <w:rPr>
          <w:rFonts w:eastAsia="Times New Roman"/>
          <w:lang w:eastAsia="en-GB"/>
        </w:rPr>
        <w:t xml:space="preserve"> he developed the ‘agency theory’ which states that people shift from an autonomous state (where they are conscious and feel responsible for their actions) </w:t>
      </w:r>
      <w:r w:rsidR="009D5566">
        <w:rPr>
          <w:rFonts w:eastAsia="Times New Roman"/>
          <w:lang w:eastAsia="en-GB"/>
        </w:rPr>
        <w:t>to an</w:t>
      </w:r>
      <w:r w:rsidR="00605FA4">
        <w:rPr>
          <w:rFonts w:eastAsia="Times New Roman"/>
          <w:lang w:eastAsia="en-GB"/>
        </w:rPr>
        <w:t xml:space="preserve"> agentic state (where they see </w:t>
      </w:r>
      <w:r w:rsidR="009D5566">
        <w:rPr>
          <w:rFonts w:eastAsia="Times New Roman"/>
          <w:lang w:eastAsia="en-GB"/>
        </w:rPr>
        <w:t>themselves</w:t>
      </w:r>
      <w:r w:rsidR="00605FA4">
        <w:rPr>
          <w:rFonts w:eastAsia="Times New Roman"/>
          <w:lang w:eastAsia="en-GB"/>
        </w:rPr>
        <w:t xml:space="preserve"> as </w:t>
      </w:r>
      <w:r w:rsidR="009D5566">
        <w:rPr>
          <w:rFonts w:eastAsia="Times New Roman"/>
          <w:lang w:eastAsia="en-GB"/>
        </w:rPr>
        <w:t>merely</w:t>
      </w:r>
      <w:r w:rsidR="00605FA4">
        <w:rPr>
          <w:rFonts w:eastAsia="Times New Roman"/>
          <w:lang w:eastAsia="en-GB"/>
        </w:rPr>
        <w:t xml:space="preserve"> agents for carrying out orders from others)</w:t>
      </w:r>
      <w:r w:rsidR="00833F2E">
        <w:rPr>
          <w:rFonts w:eastAsia="Times New Roman"/>
          <w:lang w:eastAsia="en-GB"/>
        </w:rPr>
        <w:t xml:space="preserve">. A further situational factor is GRADUAL COMMITMENT </w:t>
      </w:r>
      <w:r w:rsidR="009D5566">
        <w:rPr>
          <w:rFonts w:eastAsia="Times New Roman"/>
          <w:lang w:eastAsia="en-GB"/>
        </w:rPr>
        <w:t>which is when</w:t>
      </w:r>
      <w:r w:rsidR="00833F2E">
        <w:rPr>
          <w:rFonts w:eastAsia="Times New Roman"/>
          <w:lang w:eastAsia="en-GB"/>
        </w:rPr>
        <w:t xml:space="preserve"> there seems to be no difference in one </w:t>
      </w:r>
      <w:r w:rsidR="009D5566">
        <w:rPr>
          <w:rFonts w:eastAsia="Times New Roman"/>
          <w:lang w:eastAsia="en-GB"/>
        </w:rPr>
        <w:t>order</w:t>
      </w:r>
      <w:r w:rsidR="00833F2E">
        <w:rPr>
          <w:rFonts w:eastAsia="Times New Roman"/>
          <w:lang w:eastAsia="en-GB"/>
        </w:rPr>
        <w:t xml:space="preserve"> to the next so the person is more likely to obey than if there were clearly big and </w:t>
      </w:r>
      <w:r w:rsidR="009D5566">
        <w:rPr>
          <w:rFonts w:eastAsia="Times New Roman"/>
          <w:lang w:eastAsia="en-GB"/>
        </w:rPr>
        <w:t>dramatic difference</w:t>
      </w:r>
      <w:r w:rsidR="00833F2E">
        <w:rPr>
          <w:rFonts w:eastAsia="Times New Roman"/>
          <w:lang w:eastAsia="en-GB"/>
        </w:rPr>
        <w:t xml:space="preserve"> between orders. This was also seen in </w:t>
      </w:r>
      <w:proofErr w:type="spellStart"/>
      <w:r w:rsidR="00833F2E">
        <w:rPr>
          <w:rFonts w:eastAsia="Times New Roman"/>
          <w:lang w:eastAsia="en-GB"/>
        </w:rPr>
        <w:t>Milgrams</w:t>
      </w:r>
      <w:proofErr w:type="spellEnd"/>
      <w:r w:rsidR="00833F2E">
        <w:rPr>
          <w:rFonts w:eastAsia="Times New Roman"/>
          <w:lang w:eastAsia="en-GB"/>
        </w:rPr>
        <w:t xml:space="preserve"> study. </w:t>
      </w:r>
    </w:p>
    <w:p w:rsidR="009B483A" w:rsidRPr="00B627F5" w:rsidRDefault="00BC54F0" w:rsidP="00B627F5">
      <w:pPr>
        <w:ind w:firstLine="360"/>
        <w:rPr>
          <w:rFonts w:eastAsia="Times New Roman"/>
          <w:lang w:eastAsia="en-GB"/>
        </w:rPr>
      </w:pPr>
      <w:r>
        <w:rPr>
          <w:rFonts w:eastAsia="Times New Roman"/>
          <w:lang w:eastAsia="en-GB"/>
        </w:rPr>
        <w:t xml:space="preserve">As for personality factors </w:t>
      </w:r>
      <w:r w:rsidR="009D5566">
        <w:rPr>
          <w:rFonts w:eastAsia="Times New Roman"/>
          <w:lang w:eastAsia="en-GB"/>
        </w:rPr>
        <w:t>there</w:t>
      </w:r>
      <w:r>
        <w:rPr>
          <w:rFonts w:eastAsia="Times New Roman"/>
          <w:lang w:eastAsia="en-GB"/>
        </w:rPr>
        <w:t xml:space="preserve"> is the AUTHORITARIAN PERSONALITY. This personality will give the person a deep respect for </w:t>
      </w:r>
      <w:r w:rsidR="009D5566">
        <w:rPr>
          <w:rFonts w:eastAsia="Times New Roman"/>
          <w:lang w:eastAsia="en-GB"/>
        </w:rPr>
        <w:t>authority</w:t>
      </w:r>
      <w:r>
        <w:rPr>
          <w:rFonts w:eastAsia="Times New Roman"/>
          <w:lang w:eastAsia="en-GB"/>
        </w:rPr>
        <w:t xml:space="preserve"> and so they will be very obedient. Adorno believed that this type of personality lay in childhood and so those who had had harsh upbringings were very obedient.</w:t>
      </w:r>
    </w:p>
    <w:p w:rsidR="0065625E" w:rsidRPr="0065625E" w:rsidRDefault="0012607F" w:rsidP="0065625E">
      <w:pPr>
        <w:pStyle w:val="ListParagraph"/>
        <w:numPr>
          <w:ilvl w:val="0"/>
          <w:numId w:val="7"/>
        </w:numPr>
        <w:rPr>
          <w:rFonts w:eastAsia="Times New Roman"/>
          <w:lang w:eastAsia="en-GB"/>
        </w:rPr>
      </w:pPr>
      <w:r>
        <w:rPr>
          <w:rFonts w:eastAsia="Times New Roman"/>
          <w:b/>
          <w:color w:val="00B050"/>
          <w:sz w:val="28"/>
          <w:u w:val="single"/>
          <w:lang w:eastAsia="en-GB"/>
        </w:rPr>
        <w:t xml:space="preserve">What factors </w:t>
      </w:r>
      <w:r w:rsidR="004409AD">
        <w:rPr>
          <w:rFonts w:eastAsia="Times New Roman"/>
          <w:b/>
          <w:color w:val="00B050"/>
          <w:sz w:val="28"/>
          <w:u w:val="single"/>
          <w:lang w:eastAsia="en-GB"/>
        </w:rPr>
        <w:t>affect</w:t>
      </w:r>
      <w:r>
        <w:rPr>
          <w:rFonts w:eastAsia="Times New Roman"/>
          <w:b/>
          <w:color w:val="00B050"/>
          <w:sz w:val="28"/>
          <w:u w:val="single"/>
          <w:lang w:eastAsia="en-GB"/>
        </w:rPr>
        <w:t xml:space="preserve"> obedience?</w:t>
      </w:r>
    </w:p>
    <w:p w:rsidR="0065625E" w:rsidRDefault="00D71C5A" w:rsidP="0065625E">
      <w:pPr>
        <w:ind w:firstLine="360"/>
        <w:rPr>
          <w:rFonts w:eastAsia="Times New Roman"/>
          <w:lang w:eastAsia="en-GB"/>
        </w:rPr>
      </w:pPr>
      <w:r w:rsidRPr="0065625E">
        <w:rPr>
          <w:rFonts w:eastAsia="Times New Roman"/>
          <w:lang w:eastAsia="en-GB"/>
        </w:rPr>
        <w:lastRenderedPageBreak/>
        <w:t xml:space="preserve">The factors that </w:t>
      </w:r>
      <w:r w:rsidR="004409AD" w:rsidRPr="0065625E">
        <w:rPr>
          <w:rFonts w:eastAsia="Times New Roman"/>
          <w:lang w:eastAsia="en-GB"/>
        </w:rPr>
        <w:t>affect</w:t>
      </w:r>
      <w:r w:rsidRPr="0065625E">
        <w:rPr>
          <w:rFonts w:eastAsia="Times New Roman"/>
          <w:lang w:eastAsia="en-GB"/>
        </w:rPr>
        <w:t xml:space="preserve"> obedience were put </w:t>
      </w:r>
      <w:r w:rsidR="004409AD" w:rsidRPr="0065625E">
        <w:rPr>
          <w:rFonts w:eastAsia="Times New Roman"/>
          <w:lang w:eastAsia="en-GB"/>
        </w:rPr>
        <w:t>forward</w:t>
      </w:r>
      <w:r w:rsidRPr="0065625E">
        <w:rPr>
          <w:rFonts w:eastAsia="Times New Roman"/>
          <w:lang w:eastAsia="en-GB"/>
        </w:rPr>
        <w:t xml:space="preserve"> by </w:t>
      </w:r>
      <w:r w:rsidR="004409AD" w:rsidRPr="0065625E">
        <w:rPr>
          <w:rFonts w:eastAsia="Times New Roman"/>
          <w:lang w:eastAsia="en-GB"/>
        </w:rPr>
        <w:t>Milgram</w:t>
      </w:r>
      <w:r w:rsidRPr="0065625E">
        <w:rPr>
          <w:rFonts w:eastAsia="Times New Roman"/>
          <w:lang w:eastAsia="en-GB"/>
        </w:rPr>
        <w:t xml:space="preserve"> when he replicated his study using different variations. </w:t>
      </w:r>
      <w:r w:rsidR="0065625E" w:rsidRPr="0065625E">
        <w:rPr>
          <w:rFonts w:eastAsia="Times New Roman"/>
          <w:lang w:eastAsia="en-GB"/>
        </w:rPr>
        <w:t xml:space="preserve">He believed setting was very important as when carrying </w:t>
      </w:r>
      <w:r w:rsidR="00240E53">
        <w:rPr>
          <w:rFonts w:eastAsia="Times New Roman"/>
          <w:lang w:eastAsia="en-GB"/>
        </w:rPr>
        <w:t>o</w:t>
      </w:r>
      <w:r w:rsidR="0065625E" w:rsidRPr="0065625E">
        <w:rPr>
          <w:rFonts w:eastAsia="Times New Roman"/>
          <w:lang w:eastAsia="en-GB"/>
        </w:rPr>
        <w:t xml:space="preserve">ut his electric shock experiment in a ‘seedy office’ obedience was lower. </w:t>
      </w:r>
      <w:r w:rsidR="0065625E">
        <w:rPr>
          <w:rFonts w:eastAsia="Times New Roman"/>
          <w:lang w:eastAsia="en-GB"/>
        </w:rPr>
        <w:t>The experimenter’s status an</w:t>
      </w:r>
      <w:r w:rsidR="007E72CA">
        <w:rPr>
          <w:rFonts w:eastAsia="Times New Roman"/>
          <w:lang w:eastAsia="en-GB"/>
        </w:rPr>
        <w:t xml:space="preserve">d proximity also had an effect as when the experimenter </w:t>
      </w:r>
      <w:r w:rsidR="00240E53">
        <w:rPr>
          <w:rFonts w:eastAsia="Times New Roman"/>
          <w:lang w:eastAsia="en-GB"/>
        </w:rPr>
        <w:t>just</w:t>
      </w:r>
      <w:r w:rsidR="007E72CA">
        <w:rPr>
          <w:rFonts w:eastAsia="Times New Roman"/>
          <w:lang w:eastAsia="en-GB"/>
        </w:rPr>
        <w:t xml:space="preserve"> gave the </w:t>
      </w:r>
      <w:r w:rsidR="00240E53">
        <w:rPr>
          <w:rFonts w:eastAsia="Times New Roman"/>
          <w:lang w:eastAsia="en-GB"/>
        </w:rPr>
        <w:t>orders</w:t>
      </w:r>
      <w:r w:rsidR="007E72CA">
        <w:rPr>
          <w:rFonts w:eastAsia="Times New Roman"/>
          <w:lang w:eastAsia="en-GB"/>
        </w:rPr>
        <w:t xml:space="preserve"> over the phone obedience dropped. If a </w:t>
      </w:r>
      <w:r w:rsidR="00240E53">
        <w:rPr>
          <w:rFonts w:eastAsia="Times New Roman"/>
          <w:lang w:eastAsia="en-GB"/>
        </w:rPr>
        <w:t>confederate</w:t>
      </w:r>
      <w:r w:rsidR="007E72CA">
        <w:rPr>
          <w:rFonts w:eastAsia="Times New Roman"/>
          <w:lang w:eastAsia="en-GB"/>
        </w:rPr>
        <w:t xml:space="preserve"> who disobeys was added obedience dropped as it did when there was more a distance from the ‘victim’. This similarly links with the fact that less people obeyed when they directly see the consequences. Lastly if others take </w:t>
      </w:r>
      <w:r w:rsidR="00240E53">
        <w:rPr>
          <w:rFonts w:eastAsia="Times New Roman"/>
          <w:lang w:eastAsia="en-GB"/>
        </w:rPr>
        <w:t>responsibility</w:t>
      </w:r>
      <w:r w:rsidR="007E72CA">
        <w:rPr>
          <w:rFonts w:eastAsia="Times New Roman"/>
          <w:lang w:eastAsia="en-GB"/>
        </w:rPr>
        <w:t xml:space="preserve"> obedience rates increased. </w:t>
      </w:r>
    </w:p>
    <w:p w:rsidR="0065625E" w:rsidRDefault="001A67B0" w:rsidP="00240E53">
      <w:pPr>
        <w:rPr>
          <w:rFonts w:eastAsia="Times New Roman"/>
          <w:b/>
          <w:color w:val="00B050"/>
          <w:sz w:val="28"/>
          <w:u w:val="single"/>
          <w:lang w:eastAsia="en-GB"/>
        </w:rPr>
      </w:pPr>
      <w:r w:rsidRPr="0065625E">
        <w:rPr>
          <w:rFonts w:eastAsia="Times New Roman"/>
          <w:lang w:eastAsia="en-GB"/>
        </w:rPr>
        <w:br/>
      </w:r>
      <w:r w:rsidR="0065625E" w:rsidRPr="0065625E">
        <w:rPr>
          <w:rFonts w:eastAsia="Times New Roman"/>
          <w:b/>
          <w:color w:val="00B050"/>
          <w:sz w:val="28"/>
          <w:u w:val="single"/>
          <w:lang w:eastAsia="en-GB"/>
        </w:rPr>
        <w:t>Discuss one or more explanations of why people resist the pressure to conform.</w:t>
      </w:r>
    </w:p>
    <w:p w:rsidR="00240E53" w:rsidRPr="0065625E" w:rsidRDefault="00CB704C" w:rsidP="005A5B50">
      <w:pPr>
        <w:ind w:firstLine="360"/>
        <w:rPr>
          <w:rFonts w:eastAsia="Times New Roman"/>
          <w:lang w:eastAsia="en-GB"/>
        </w:rPr>
      </w:pPr>
      <w:r>
        <w:rPr>
          <w:rFonts w:eastAsia="Times New Roman"/>
          <w:lang w:eastAsia="en-GB"/>
        </w:rPr>
        <w:t xml:space="preserve">People may resist the pressure to conform due to having an internal locus of control and so feel responsible for their own actions and so are less likely to obey to something they do </w:t>
      </w:r>
      <w:r w:rsidR="005A5B50">
        <w:rPr>
          <w:rFonts w:eastAsia="Times New Roman"/>
          <w:lang w:eastAsia="en-GB"/>
        </w:rPr>
        <w:t>not</w:t>
      </w:r>
      <w:r>
        <w:rPr>
          <w:rFonts w:eastAsia="Times New Roman"/>
          <w:lang w:eastAsia="en-GB"/>
        </w:rPr>
        <w:t xml:space="preserve"> agree with. Having a confident personality</w:t>
      </w:r>
      <w:r w:rsidR="005A5B50">
        <w:rPr>
          <w:rFonts w:eastAsia="Times New Roman"/>
          <w:lang w:eastAsia="en-GB"/>
        </w:rPr>
        <w:t>,</w:t>
      </w:r>
      <w:r>
        <w:rPr>
          <w:rFonts w:eastAsia="Times New Roman"/>
          <w:lang w:eastAsia="en-GB"/>
        </w:rPr>
        <w:t xml:space="preserve"> as Crutchfield believed that </w:t>
      </w:r>
      <w:r w:rsidR="005A5B50">
        <w:rPr>
          <w:rFonts w:eastAsia="Times New Roman"/>
          <w:lang w:eastAsia="en-GB"/>
        </w:rPr>
        <w:t>those</w:t>
      </w:r>
      <w:r>
        <w:rPr>
          <w:rFonts w:eastAsia="Times New Roman"/>
          <w:lang w:eastAsia="en-GB"/>
        </w:rPr>
        <w:t xml:space="preserve"> who did not conform had higher </w:t>
      </w:r>
      <w:proofErr w:type="spellStart"/>
      <w:r>
        <w:rPr>
          <w:rFonts w:eastAsia="Times New Roman"/>
          <w:lang w:eastAsia="en-GB"/>
        </w:rPr>
        <w:t>self esteem</w:t>
      </w:r>
      <w:proofErr w:type="spellEnd"/>
      <w:r>
        <w:rPr>
          <w:rFonts w:eastAsia="Times New Roman"/>
          <w:lang w:eastAsia="en-GB"/>
        </w:rPr>
        <w:t xml:space="preserve">, were more intelligent and were more </w:t>
      </w:r>
      <w:proofErr w:type="spellStart"/>
      <w:r>
        <w:rPr>
          <w:rFonts w:eastAsia="Times New Roman"/>
          <w:lang w:eastAsia="en-GB"/>
        </w:rPr>
        <w:t>self confident</w:t>
      </w:r>
      <w:proofErr w:type="spellEnd"/>
      <w:r>
        <w:rPr>
          <w:rFonts w:eastAsia="Times New Roman"/>
          <w:lang w:eastAsia="en-GB"/>
        </w:rPr>
        <w:t>.</w:t>
      </w:r>
      <w:r w:rsidR="004F5CD0">
        <w:rPr>
          <w:rFonts w:eastAsia="Times New Roman"/>
          <w:lang w:eastAsia="en-GB"/>
        </w:rPr>
        <w:t xml:space="preserve"> Additionally</w:t>
      </w:r>
      <w:r w:rsidR="005A5B50">
        <w:rPr>
          <w:rFonts w:eastAsia="Times New Roman"/>
          <w:lang w:eastAsia="en-GB"/>
        </w:rPr>
        <w:t>,</w:t>
      </w:r>
      <w:r w:rsidR="004F5CD0">
        <w:rPr>
          <w:rFonts w:eastAsia="Times New Roman"/>
          <w:lang w:eastAsia="en-GB"/>
        </w:rPr>
        <w:t xml:space="preserve"> prior commitment also may be why some people resist the pressure to conform as they may have </w:t>
      </w:r>
      <w:r w:rsidR="005A5B50">
        <w:rPr>
          <w:rFonts w:eastAsia="Times New Roman"/>
          <w:lang w:eastAsia="en-GB"/>
        </w:rPr>
        <w:t>committed</w:t>
      </w:r>
      <w:r w:rsidR="004F5CD0">
        <w:rPr>
          <w:rFonts w:eastAsia="Times New Roman"/>
          <w:lang w:eastAsia="en-GB"/>
        </w:rPr>
        <w:t xml:space="preserve"> to another group or have committed to the views of that group and so would not go against it. The social support of those around them also help resist the pressure as was similarly seen when an extra confederate ‘teacher’ was added to Milgram’s study. Reactance may also have an effect; t</w:t>
      </w:r>
      <w:r w:rsidR="005A5B50">
        <w:rPr>
          <w:rFonts w:eastAsia="Times New Roman"/>
          <w:lang w:eastAsia="en-GB"/>
        </w:rPr>
        <w:t>his is the response of doing th</w:t>
      </w:r>
      <w:r w:rsidR="004F5CD0">
        <w:rPr>
          <w:rFonts w:eastAsia="Times New Roman"/>
          <w:lang w:eastAsia="en-GB"/>
        </w:rPr>
        <w:t xml:space="preserve">e exact opposite if someone does not agree or feels that their freedom of choice is </w:t>
      </w:r>
      <w:r w:rsidR="005A5B50">
        <w:rPr>
          <w:rFonts w:eastAsia="Times New Roman"/>
          <w:lang w:eastAsia="en-GB"/>
        </w:rPr>
        <w:t>limited</w:t>
      </w:r>
      <w:r w:rsidR="004F5CD0">
        <w:rPr>
          <w:rFonts w:eastAsia="Times New Roman"/>
          <w:lang w:eastAsia="en-GB"/>
        </w:rPr>
        <w:t xml:space="preserve">. Other </w:t>
      </w:r>
      <w:r w:rsidR="005A5B50">
        <w:rPr>
          <w:rFonts w:eastAsia="Times New Roman"/>
          <w:lang w:eastAsia="en-GB"/>
        </w:rPr>
        <w:t>explanations</w:t>
      </w:r>
      <w:r w:rsidR="004F5CD0">
        <w:rPr>
          <w:rFonts w:eastAsia="Times New Roman"/>
          <w:lang w:eastAsia="en-GB"/>
        </w:rPr>
        <w:t xml:space="preserve"> include systematic processing; if a person is given time to think about the order they are less likely to conform as they have considered the consequences of their actions. </w:t>
      </w:r>
    </w:p>
    <w:p w:rsidR="001A67B0" w:rsidRPr="001A67B0" w:rsidRDefault="001A67B0" w:rsidP="00D71C5A">
      <w:pPr>
        <w:rPr>
          <w:rFonts w:eastAsia="Times New Roman"/>
          <w:lang w:eastAsia="en-GB"/>
        </w:rPr>
      </w:pPr>
    </w:p>
    <w:p w:rsidR="009D3E4D" w:rsidRDefault="007822E9" w:rsidP="009D3E4D">
      <w:pPr>
        <w:pStyle w:val="ListParagraph"/>
        <w:numPr>
          <w:ilvl w:val="0"/>
          <w:numId w:val="7"/>
        </w:numPr>
        <w:rPr>
          <w:rFonts w:eastAsia="Times New Roman"/>
          <w:b/>
          <w:color w:val="00B050"/>
          <w:sz w:val="28"/>
          <w:u w:val="single"/>
          <w:lang w:eastAsia="en-GB"/>
        </w:rPr>
      </w:pPr>
      <w:r>
        <w:rPr>
          <w:rFonts w:eastAsia="Times New Roman"/>
          <w:b/>
          <w:color w:val="00B050"/>
          <w:sz w:val="28"/>
          <w:u w:val="single"/>
          <w:lang w:eastAsia="en-GB"/>
        </w:rPr>
        <w:t xml:space="preserve">Outline and </w:t>
      </w:r>
      <w:r w:rsidR="009D3E4D">
        <w:rPr>
          <w:rFonts w:eastAsia="Times New Roman"/>
          <w:b/>
          <w:color w:val="00B050"/>
          <w:sz w:val="28"/>
          <w:u w:val="single"/>
          <w:lang w:eastAsia="en-GB"/>
        </w:rPr>
        <w:t>e</w:t>
      </w:r>
      <w:r w:rsidR="001A67B0" w:rsidRPr="001B5576">
        <w:rPr>
          <w:rFonts w:eastAsia="Times New Roman"/>
          <w:b/>
          <w:color w:val="00B050"/>
          <w:sz w:val="28"/>
          <w:u w:val="single"/>
          <w:lang w:eastAsia="en-GB"/>
        </w:rPr>
        <w:t>valuate research relating to independent behaviour</w:t>
      </w:r>
    </w:p>
    <w:p w:rsidR="009D3E4D" w:rsidRDefault="007162B7" w:rsidP="004816E1">
      <w:pPr>
        <w:ind w:firstLine="360"/>
        <w:rPr>
          <w:rFonts w:eastAsia="Times New Roman"/>
          <w:lang w:eastAsia="en-GB"/>
        </w:rPr>
      </w:pPr>
      <w:proofErr w:type="spellStart"/>
      <w:r>
        <w:rPr>
          <w:rFonts w:eastAsia="Times New Roman"/>
          <w:lang w:eastAsia="en-GB"/>
        </w:rPr>
        <w:t>Gamson</w:t>
      </w:r>
      <w:proofErr w:type="spellEnd"/>
      <w:r>
        <w:rPr>
          <w:rFonts w:eastAsia="Times New Roman"/>
          <w:lang w:eastAsia="en-GB"/>
        </w:rPr>
        <w:t xml:space="preserve"> aimed to understand the extent to which situational factors (</w:t>
      </w:r>
      <w:r w:rsidR="006452E5">
        <w:rPr>
          <w:rFonts w:eastAsia="Times New Roman"/>
          <w:lang w:eastAsia="en-GB"/>
        </w:rPr>
        <w:t>such</w:t>
      </w:r>
      <w:r>
        <w:rPr>
          <w:rFonts w:eastAsia="Times New Roman"/>
          <w:lang w:eastAsia="en-GB"/>
        </w:rPr>
        <w:t xml:space="preserve"> as the importance of the group, reactance and systematic processing) had on resistance to conformity.</w:t>
      </w:r>
      <w:r w:rsidR="00AA6C64">
        <w:rPr>
          <w:rFonts w:eastAsia="Times New Roman"/>
          <w:lang w:eastAsia="en-GB"/>
        </w:rPr>
        <w:t xml:space="preserve"> He wanted to see if someone would rebel against an unjust authority. </w:t>
      </w:r>
      <w:r w:rsidR="006452E5">
        <w:rPr>
          <w:rFonts w:eastAsia="Times New Roman"/>
          <w:lang w:eastAsia="en-GB"/>
        </w:rPr>
        <w:t>Participant’s</w:t>
      </w:r>
      <w:r w:rsidR="00AA6C64">
        <w:rPr>
          <w:rFonts w:eastAsia="Times New Roman"/>
          <w:lang w:eastAsia="en-GB"/>
        </w:rPr>
        <w:t xml:space="preserve"> </w:t>
      </w:r>
      <w:r w:rsidR="006452E5">
        <w:rPr>
          <w:rFonts w:eastAsia="Times New Roman"/>
          <w:lang w:eastAsia="en-GB"/>
        </w:rPr>
        <w:t>volunteered</w:t>
      </w:r>
      <w:r w:rsidR="00AA6C64">
        <w:rPr>
          <w:rFonts w:eastAsia="Times New Roman"/>
          <w:lang w:eastAsia="en-GB"/>
        </w:rPr>
        <w:t xml:space="preserve"> to take part in a discussion on “standards of behaviour”. They </w:t>
      </w:r>
      <w:r w:rsidR="006452E5">
        <w:rPr>
          <w:rFonts w:eastAsia="Times New Roman"/>
          <w:lang w:eastAsia="en-GB"/>
        </w:rPr>
        <w:t>were placed</w:t>
      </w:r>
      <w:r w:rsidR="00AA6C64">
        <w:rPr>
          <w:rFonts w:eastAsia="Times New Roman"/>
          <w:lang w:eastAsia="en-GB"/>
        </w:rPr>
        <w:t xml:space="preserve"> in groups and met the </w:t>
      </w:r>
      <w:r w:rsidR="00A46981">
        <w:rPr>
          <w:rFonts w:eastAsia="Times New Roman"/>
          <w:lang w:eastAsia="en-GB"/>
        </w:rPr>
        <w:t>consultant</w:t>
      </w:r>
      <w:r w:rsidR="00AA6C64">
        <w:rPr>
          <w:rFonts w:eastAsia="Times New Roman"/>
          <w:lang w:eastAsia="en-GB"/>
        </w:rPr>
        <w:t xml:space="preserve"> of an oil company who wanted to take legal action against a manager who was sacked with the reason being that his ‘lifestyle was offensive’ but the consultant claimed that it was because he had spoken out about high petrol prices. </w:t>
      </w:r>
      <w:r w:rsidR="003F313A">
        <w:rPr>
          <w:rFonts w:eastAsia="Times New Roman"/>
          <w:lang w:eastAsia="en-GB"/>
        </w:rPr>
        <w:t xml:space="preserve">Participants took part in a filmed discussion about the sacking and were asked to argue in favour of the company and then were asked to sign a consent form stating that the film could be used in court. 32 out of the 33 groups rebelled and 25 groups refused to sign. 9 </w:t>
      </w:r>
      <w:r w:rsidR="00A46981">
        <w:rPr>
          <w:rFonts w:eastAsia="Times New Roman"/>
          <w:lang w:eastAsia="en-GB"/>
        </w:rPr>
        <w:t>group’s</w:t>
      </w:r>
      <w:r w:rsidR="003F313A">
        <w:rPr>
          <w:rFonts w:eastAsia="Times New Roman"/>
          <w:lang w:eastAsia="en-GB"/>
        </w:rPr>
        <w:t xml:space="preserve"> </w:t>
      </w:r>
      <w:r w:rsidR="00A46981">
        <w:rPr>
          <w:rFonts w:eastAsia="Times New Roman"/>
          <w:lang w:eastAsia="en-GB"/>
        </w:rPr>
        <w:t>threatened</w:t>
      </w:r>
      <w:r w:rsidR="003F313A">
        <w:rPr>
          <w:rFonts w:eastAsia="Times New Roman"/>
          <w:lang w:eastAsia="en-GB"/>
        </w:rPr>
        <w:t xml:space="preserve"> to use legal action. </w:t>
      </w:r>
      <w:proofErr w:type="spellStart"/>
      <w:r w:rsidR="003F313A">
        <w:rPr>
          <w:rFonts w:eastAsia="Times New Roman"/>
          <w:lang w:eastAsia="en-GB"/>
        </w:rPr>
        <w:t>Gamson</w:t>
      </w:r>
      <w:proofErr w:type="spellEnd"/>
      <w:r w:rsidR="003F313A">
        <w:rPr>
          <w:rFonts w:eastAsia="Times New Roman"/>
          <w:lang w:eastAsia="en-GB"/>
        </w:rPr>
        <w:t xml:space="preserve"> concluded that to rebel </w:t>
      </w:r>
      <w:r w:rsidR="00A46981">
        <w:rPr>
          <w:rFonts w:eastAsia="Times New Roman"/>
          <w:lang w:eastAsia="en-GB"/>
        </w:rPr>
        <w:t>against</w:t>
      </w:r>
      <w:r w:rsidR="003F313A">
        <w:rPr>
          <w:rFonts w:eastAsia="Times New Roman"/>
          <w:lang w:eastAsia="en-GB"/>
        </w:rPr>
        <w:t xml:space="preserve"> the authority the three main situational factors had to be challenged</w:t>
      </w:r>
      <w:r w:rsidR="00A46981">
        <w:rPr>
          <w:rFonts w:eastAsia="Times New Roman"/>
          <w:lang w:eastAsia="en-GB"/>
        </w:rPr>
        <w:t xml:space="preserve"> and the</w:t>
      </w:r>
      <w:r w:rsidR="003F313A">
        <w:rPr>
          <w:rFonts w:eastAsia="Times New Roman"/>
          <w:lang w:eastAsia="en-GB"/>
        </w:rPr>
        <w:t xml:space="preserve"> study </w:t>
      </w:r>
      <w:r w:rsidR="00A46981">
        <w:rPr>
          <w:rFonts w:eastAsia="Times New Roman"/>
          <w:lang w:eastAsia="en-GB"/>
        </w:rPr>
        <w:t>showed</w:t>
      </w:r>
      <w:r w:rsidR="003F313A">
        <w:rPr>
          <w:rFonts w:eastAsia="Times New Roman"/>
          <w:lang w:eastAsia="en-GB"/>
        </w:rPr>
        <w:t xml:space="preserve"> this as they took part in a discussion (allowing for systematic processing), they were </w:t>
      </w:r>
      <w:r w:rsidR="00A46981">
        <w:rPr>
          <w:rFonts w:eastAsia="Times New Roman"/>
          <w:lang w:eastAsia="en-GB"/>
        </w:rPr>
        <w:t>placed</w:t>
      </w:r>
      <w:r w:rsidR="003F313A">
        <w:rPr>
          <w:rFonts w:eastAsia="Times New Roman"/>
          <w:lang w:eastAsia="en-GB"/>
        </w:rPr>
        <w:t xml:space="preserve"> in group</w:t>
      </w:r>
      <w:r w:rsidR="00A46981">
        <w:rPr>
          <w:rFonts w:eastAsia="Times New Roman"/>
          <w:lang w:eastAsia="en-GB"/>
        </w:rPr>
        <w:t xml:space="preserve">s </w:t>
      </w:r>
      <w:r w:rsidR="003F313A">
        <w:rPr>
          <w:rFonts w:eastAsia="Times New Roman"/>
          <w:lang w:eastAsia="en-GB"/>
        </w:rPr>
        <w:t>of nine (importance of</w:t>
      </w:r>
      <w:r w:rsidR="00A46981">
        <w:rPr>
          <w:rFonts w:eastAsia="Times New Roman"/>
          <w:lang w:eastAsia="en-GB"/>
        </w:rPr>
        <w:t xml:space="preserve"> a group) and many refused to si</w:t>
      </w:r>
      <w:r w:rsidR="003F313A">
        <w:rPr>
          <w:rFonts w:eastAsia="Times New Roman"/>
          <w:lang w:eastAsia="en-GB"/>
        </w:rPr>
        <w:t xml:space="preserve">gn (due to strong reactance). </w:t>
      </w:r>
      <w:r w:rsidR="004816E1">
        <w:rPr>
          <w:rFonts w:eastAsia="Times New Roman"/>
          <w:lang w:eastAsia="en-GB"/>
        </w:rPr>
        <w:t xml:space="preserve">This study was high in mundane realism however it lacked population </w:t>
      </w:r>
      <w:r w:rsidR="00A46981">
        <w:rPr>
          <w:rFonts w:eastAsia="Times New Roman"/>
          <w:lang w:eastAsia="en-GB"/>
        </w:rPr>
        <w:t>validity</w:t>
      </w:r>
      <w:r w:rsidR="004816E1">
        <w:rPr>
          <w:rFonts w:eastAsia="Times New Roman"/>
          <w:lang w:eastAsia="en-GB"/>
        </w:rPr>
        <w:t xml:space="preserve"> as</w:t>
      </w:r>
      <w:r w:rsidR="00A46981">
        <w:rPr>
          <w:rFonts w:eastAsia="Times New Roman"/>
          <w:lang w:eastAsia="en-GB"/>
        </w:rPr>
        <w:t xml:space="preserve"> it</w:t>
      </w:r>
      <w:r w:rsidR="004816E1">
        <w:rPr>
          <w:rFonts w:eastAsia="Times New Roman"/>
          <w:lang w:eastAsia="en-GB"/>
        </w:rPr>
        <w:t xml:space="preserve"> was </w:t>
      </w:r>
      <w:r w:rsidR="00A46981">
        <w:rPr>
          <w:rFonts w:eastAsia="Times New Roman"/>
          <w:lang w:eastAsia="en-GB"/>
        </w:rPr>
        <w:t>only</w:t>
      </w:r>
      <w:r w:rsidR="004816E1">
        <w:rPr>
          <w:rFonts w:eastAsia="Times New Roman"/>
          <w:lang w:eastAsia="en-GB"/>
        </w:rPr>
        <w:t xml:space="preserve"> done in America and ha</w:t>
      </w:r>
      <w:r w:rsidR="00A46981">
        <w:rPr>
          <w:rFonts w:eastAsia="Times New Roman"/>
          <w:lang w:eastAsia="en-GB"/>
        </w:rPr>
        <w:t>d ethical issues such as deceiving</w:t>
      </w:r>
      <w:r w:rsidR="004816E1">
        <w:rPr>
          <w:rFonts w:eastAsia="Times New Roman"/>
          <w:lang w:eastAsia="en-GB"/>
        </w:rPr>
        <w:t xml:space="preserve"> and thus no informed consent.</w:t>
      </w:r>
    </w:p>
    <w:p w:rsidR="008A6E56" w:rsidRDefault="003527BD" w:rsidP="004816E1">
      <w:pPr>
        <w:ind w:firstLine="360"/>
        <w:rPr>
          <w:rFonts w:eastAsia="Times New Roman"/>
          <w:lang w:eastAsia="en-GB"/>
        </w:rPr>
      </w:pPr>
      <w:r>
        <w:rPr>
          <w:rFonts w:eastAsia="Times New Roman"/>
          <w:lang w:eastAsia="en-GB"/>
        </w:rPr>
        <w:t>Other s</w:t>
      </w:r>
      <w:r w:rsidR="006728D3">
        <w:rPr>
          <w:rFonts w:eastAsia="Times New Roman"/>
          <w:lang w:eastAsia="en-GB"/>
        </w:rPr>
        <w:t xml:space="preserve">tudies were done by Crutchfield </w:t>
      </w:r>
      <w:r>
        <w:rPr>
          <w:rFonts w:eastAsia="Times New Roman"/>
          <w:lang w:eastAsia="en-GB"/>
        </w:rPr>
        <w:t>by using questionnaires</w:t>
      </w:r>
      <w:r w:rsidR="00A46981">
        <w:rPr>
          <w:rFonts w:eastAsia="Times New Roman"/>
          <w:lang w:eastAsia="en-GB"/>
        </w:rPr>
        <w:t>.</w:t>
      </w:r>
      <w:r>
        <w:rPr>
          <w:rFonts w:eastAsia="Times New Roman"/>
          <w:lang w:eastAsia="en-GB"/>
        </w:rPr>
        <w:t xml:space="preserve"> </w:t>
      </w:r>
      <w:r w:rsidR="00A46981">
        <w:rPr>
          <w:rFonts w:eastAsia="Times New Roman"/>
          <w:lang w:eastAsia="en-GB"/>
        </w:rPr>
        <w:t>H</w:t>
      </w:r>
      <w:r>
        <w:rPr>
          <w:rFonts w:eastAsia="Times New Roman"/>
          <w:lang w:eastAsia="en-GB"/>
        </w:rPr>
        <w:t xml:space="preserve">e suggested that people </w:t>
      </w:r>
      <w:r w:rsidR="006456DF">
        <w:rPr>
          <w:rFonts w:eastAsia="Times New Roman"/>
          <w:lang w:eastAsia="en-GB"/>
        </w:rPr>
        <w:t xml:space="preserve">who showed </w:t>
      </w:r>
      <w:r w:rsidR="00A46981">
        <w:rPr>
          <w:rFonts w:eastAsia="Times New Roman"/>
          <w:lang w:eastAsia="en-GB"/>
        </w:rPr>
        <w:t>independent</w:t>
      </w:r>
      <w:r w:rsidR="006456DF">
        <w:rPr>
          <w:rFonts w:eastAsia="Times New Roman"/>
          <w:lang w:eastAsia="en-GB"/>
        </w:rPr>
        <w:t xml:space="preserve"> behaviour did so because of personality characteristics. He concluded that those </w:t>
      </w:r>
      <w:r>
        <w:rPr>
          <w:rFonts w:eastAsia="Times New Roman"/>
          <w:lang w:eastAsia="en-GB"/>
        </w:rPr>
        <w:t>who demonstrate</w:t>
      </w:r>
      <w:r w:rsidR="006456DF">
        <w:rPr>
          <w:rFonts w:eastAsia="Times New Roman"/>
          <w:lang w:eastAsia="en-GB"/>
        </w:rPr>
        <w:t>d</w:t>
      </w:r>
      <w:r>
        <w:rPr>
          <w:rFonts w:eastAsia="Times New Roman"/>
          <w:lang w:eastAsia="en-GB"/>
        </w:rPr>
        <w:t xml:space="preserve"> </w:t>
      </w:r>
      <w:r w:rsidR="00A46981">
        <w:rPr>
          <w:rFonts w:eastAsia="Times New Roman"/>
          <w:lang w:eastAsia="en-GB"/>
        </w:rPr>
        <w:t>independent</w:t>
      </w:r>
      <w:r>
        <w:rPr>
          <w:rFonts w:eastAsia="Times New Roman"/>
          <w:lang w:eastAsia="en-GB"/>
        </w:rPr>
        <w:t xml:space="preserve"> behaviour are most l</w:t>
      </w:r>
      <w:r w:rsidR="006728D3">
        <w:rPr>
          <w:rFonts w:eastAsia="Times New Roman"/>
          <w:lang w:eastAsia="en-GB"/>
        </w:rPr>
        <w:t>ikely to have high self-esteem and high intelligence.</w:t>
      </w:r>
    </w:p>
    <w:p w:rsidR="008A6E56" w:rsidRDefault="006728D3" w:rsidP="004816E1">
      <w:pPr>
        <w:ind w:firstLine="360"/>
        <w:rPr>
          <w:rFonts w:eastAsia="Times New Roman"/>
          <w:lang w:eastAsia="en-GB"/>
        </w:rPr>
      </w:pPr>
      <w:r>
        <w:rPr>
          <w:rFonts w:eastAsia="Times New Roman"/>
          <w:lang w:eastAsia="en-GB"/>
        </w:rPr>
        <w:t xml:space="preserve"> </w:t>
      </w:r>
      <w:proofErr w:type="spellStart"/>
      <w:r w:rsidR="00342295">
        <w:rPr>
          <w:rFonts w:eastAsia="Times New Roman"/>
          <w:lang w:eastAsia="en-GB"/>
        </w:rPr>
        <w:t>Oliner</w:t>
      </w:r>
      <w:proofErr w:type="spellEnd"/>
      <w:r w:rsidR="00342295">
        <w:rPr>
          <w:rFonts w:eastAsia="Times New Roman"/>
          <w:lang w:eastAsia="en-GB"/>
        </w:rPr>
        <w:t xml:space="preserve"> &amp; </w:t>
      </w:r>
      <w:proofErr w:type="spellStart"/>
      <w:r w:rsidR="00342295">
        <w:rPr>
          <w:rFonts w:eastAsia="Times New Roman"/>
          <w:lang w:eastAsia="en-GB"/>
        </w:rPr>
        <w:t>Oliner</w:t>
      </w:r>
      <w:proofErr w:type="spellEnd"/>
      <w:r w:rsidR="00342295">
        <w:rPr>
          <w:rFonts w:eastAsia="Times New Roman"/>
          <w:lang w:eastAsia="en-GB"/>
        </w:rPr>
        <w:t xml:space="preserve"> carried out interviews on people who had protected the Jews from the Nazis and compared them </w:t>
      </w:r>
      <w:r w:rsidR="00A46981">
        <w:rPr>
          <w:rFonts w:eastAsia="Times New Roman"/>
          <w:lang w:eastAsia="en-GB"/>
        </w:rPr>
        <w:t>against</w:t>
      </w:r>
      <w:r w:rsidR="00342295">
        <w:rPr>
          <w:rFonts w:eastAsia="Times New Roman"/>
          <w:lang w:eastAsia="en-GB"/>
        </w:rPr>
        <w:t xml:space="preserve"> interviews </w:t>
      </w:r>
      <w:r w:rsidR="00A46981">
        <w:rPr>
          <w:rFonts w:eastAsia="Times New Roman"/>
          <w:lang w:eastAsia="en-GB"/>
        </w:rPr>
        <w:t>with</w:t>
      </w:r>
      <w:r w:rsidR="00342295">
        <w:rPr>
          <w:rFonts w:eastAsia="Times New Roman"/>
          <w:lang w:eastAsia="en-GB"/>
        </w:rPr>
        <w:t xml:space="preserve"> those who did not help the Jews. They found that those who did </w:t>
      </w:r>
      <w:r w:rsidR="00342295">
        <w:rPr>
          <w:rFonts w:eastAsia="Times New Roman"/>
          <w:lang w:eastAsia="en-GB"/>
        </w:rPr>
        <w:lastRenderedPageBreak/>
        <w:t xml:space="preserve">help had a strong sense of social responsibility and a high internal locus of control. Concluding </w:t>
      </w:r>
      <w:r w:rsidR="00A46981">
        <w:rPr>
          <w:rFonts w:eastAsia="Times New Roman"/>
          <w:lang w:eastAsia="en-GB"/>
        </w:rPr>
        <w:t>that</w:t>
      </w:r>
      <w:r w:rsidR="00342295">
        <w:rPr>
          <w:rFonts w:eastAsia="Times New Roman"/>
          <w:lang w:eastAsia="en-GB"/>
        </w:rPr>
        <w:t xml:space="preserve"> those with an </w:t>
      </w:r>
      <w:r w:rsidR="00A46981">
        <w:rPr>
          <w:rFonts w:eastAsia="Times New Roman"/>
          <w:lang w:eastAsia="en-GB"/>
        </w:rPr>
        <w:t>internal</w:t>
      </w:r>
      <w:r w:rsidR="00342295">
        <w:rPr>
          <w:rFonts w:eastAsia="Times New Roman"/>
          <w:lang w:eastAsia="en-GB"/>
        </w:rPr>
        <w:t xml:space="preserve"> locus of control are more likely to remain </w:t>
      </w:r>
      <w:r w:rsidR="00CD128E">
        <w:rPr>
          <w:rFonts w:eastAsia="Times New Roman"/>
          <w:lang w:eastAsia="en-GB"/>
        </w:rPr>
        <w:t>independent</w:t>
      </w:r>
      <w:r w:rsidR="00342295">
        <w:rPr>
          <w:rFonts w:eastAsia="Times New Roman"/>
          <w:lang w:eastAsia="en-GB"/>
        </w:rPr>
        <w:t xml:space="preserve">. </w:t>
      </w:r>
      <w:r w:rsidR="00A46981">
        <w:rPr>
          <w:rFonts w:eastAsia="Times New Roman"/>
          <w:lang w:eastAsia="en-GB"/>
        </w:rPr>
        <w:t xml:space="preserve"> </w:t>
      </w:r>
    </w:p>
    <w:p w:rsidR="003527BD" w:rsidRDefault="008A6E56" w:rsidP="004816E1">
      <w:pPr>
        <w:ind w:firstLine="360"/>
        <w:rPr>
          <w:rFonts w:eastAsia="Times New Roman"/>
          <w:lang w:eastAsia="en-GB"/>
        </w:rPr>
      </w:pPr>
      <w:r>
        <w:rPr>
          <w:rFonts w:eastAsia="Times New Roman"/>
          <w:lang w:eastAsia="en-GB"/>
        </w:rPr>
        <w:t xml:space="preserve">It was also found by Elms &amp; </w:t>
      </w:r>
      <w:proofErr w:type="spellStart"/>
      <w:r>
        <w:rPr>
          <w:rFonts w:eastAsia="Times New Roman"/>
          <w:lang w:eastAsia="en-GB"/>
        </w:rPr>
        <w:t>milgram</w:t>
      </w:r>
      <w:proofErr w:type="spellEnd"/>
      <w:r>
        <w:rPr>
          <w:rFonts w:eastAsia="Times New Roman"/>
          <w:lang w:eastAsia="en-GB"/>
        </w:rPr>
        <w:t xml:space="preserve"> that those who disobeyed in Milgram’s experiments also had a high internal locus of control.</w:t>
      </w:r>
      <w:r w:rsidR="00EB43C9">
        <w:rPr>
          <w:rFonts w:eastAsia="Times New Roman"/>
          <w:lang w:eastAsia="en-GB"/>
        </w:rPr>
        <w:t xml:space="preserve"> </w:t>
      </w:r>
    </w:p>
    <w:p w:rsidR="00EB43C9" w:rsidRDefault="00EB43C9" w:rsidP="006452E5">
      <w:pPr>
        <w:rPr>
          <w:rFonts w:eastAsia="Times New Roman"/>
          <w:lang w:eastAsia="en-GB"/>
        </w:rPr>
      </w:pPr>
      <w:r>
        <w:rPr>
          <w:rFonts w:eastAsia="Times New Roman"/>
          <w:lang w:eastAsia="en-GB"/>
        </w:rPr>
        <w:t xml:space="preserve">The problem with many of these studies is that many were lab-based and so may lack ecological validity. There is also the problem that locus of control appears to be linked to culture and historical time. </w:t>
      </w:r>
    </w:p>
    <w:p w:rsidR="001A67B0" w:rsidRPr="001A67B0" w:rsidRDefault="001A67B0" w:rsidP="001A67B0">
      <w:pPr>
        <w:rPr>
          <w:rFonts w:eastAsia="Times New Roman"/>
          <w:lang w:eastAsia="en-GB"/>
        </w:rPr>
      </w:pPr>
    </w:p>
    <w:p w:rsidR="001A67B0" w:rsidRDefault="001A67B0" w:rsidP="001B5576">
      <w:pPr>
        <w:pStyle w:val="ListParagraph"/>
        <w:numPr>
          <w:ilvl w:val="0"/>
          <w:numId w:val="7"/>
        </w:numPr>
        <w:rPr>
          <w:rFonts w:eastAsia="Times New Roman"/>
          <w:b/>
          <w:color w:val="00B050"/>
          <w:sz w:val="28"/>
          <w:u w:val="single"/>
          <w:lang w:eastAsia="en-GB"/>
        </w:rPr>
      </w:pPr>
      <w:r w:rsidRPr="001B5576">
        <w:rPr>
          <w:rFonts w:eastAsia="Times New Roman"/>
          <w:b/>
          <w:color w:val="00B050"/>
          <w:sz w:val="28"/>
          <w:u w:val="single"/>
          <w:lang w:eastAsia="en-GB"/>
        </w:rPr>
        <w:t>How has social influence research helped our understanding of social change?</w:t>
      </w:r>
    </w:p>
    <w:p w:rsidR="0096421D" w:rsidRDefault="005D65C6" w:rsidP="0096421D">
      <w:pPr>
        <w:ind w:firstLine="360"/>
        <w:rPr>
          <w:rFonts w:eastAsia="Times New Roman"/>
          <w:lang w:eastAsia="en-GB"/>
        </w:rPr>
      </w:pPr>
      <w:r>
        <w:rPr>
          <w:rFonts w:eastAsia="Times New Roman"/>
          <w:lang w:eastAsia="en-GB"/>
        </w:rPr>
        <w:t xml:space="preserve">Social change is the change that occurs in a society and not at the individual level. It relates </w:t>
      </w:r>
      <w:r w:rsidR="00D657D3">
        <w:rPr>
          <w:rFonts w:eastAsia="Times New Roman"/>
          <w:lang w:eastAsia="en-GB"/>
        </w:rPr>
        <w:t>t</w:t>
      </w:r>
      <w:r>
        <w:rPr>
          <w:rFonts w:eastAsia="Times New Roman"/>
          <w:lang w:eastAsia="en-GB"/>
        </w:rPr>
        <w:t>o the range of strategies that groups us</w:t>
      </w:r>
      <w:r w:rsidR="00D657D3">
        <w:rPr>
          <w:rFonts w:eastAsia="Times New Roman"/>
          <w:lang w:eastAsia="en-GB"/>
        </w:rPr>
        <w:t>e to improve their social status</w:t>
      </w:r>
      <w:r>
        <w:rPr>
          <w:rFonts w:eastAsia="Times New Roman"/>
          <w:lang w:eastAsia="en-GB"/>
        </w:rPr>
        <w:t xml:space="preserve"> and so society </w:t>
      </w:r>
      <w:r w:rsidR="00D657D3">
        <w:rPr>
          <w:rFonts w:eastAsia="Times New Roman"/>
          <w:lang w:eastAsia="en-GB"/>
        </w:rPr>
        <w:t xml:space="preserve">will </w:t>
      </w:r>
      <w:r>
        <w:rPr>
          <w:rFonts w:eastAsia="Times New Roman"/>
          <w:lang w:eastAsia="en-GB"/>
        </w:rPr>
        <w:t>adopt a new belief as the norm.</w:t>
      </w:r>
      <w:r w:rsidR="0096421D">
        <w:rPr>
          <w:rFonts w:eastAsia="Times New Roman"/>
          <w:lang w:eastAsia="en-GB"/>
        </w:rPr>
        <w:t xml:space="preserve"> </w:t>
      </w:r>
      <w:r w:rsidR="00D657D3">
        <w:rPr>
          <w:rFonts w:eastAsia="Times New Roman"/>
          <w:lang w:eastAsia="en-GB"/>
        </w:rPr>
        <w:t xml:space="preserve">Social influence can bring about social change. </w:t>
      </w:r>
    </w:p>
    <w:p w:rsidR="00D657D3" w:rsidRDefault="00D657D3" w:rsidP="0096421D">
      <w:pPr>
        <w:ind w:firstLine="360"/>
        <w:rPr>
          <w:rFonts w:eastAsia="Times New Roman"/>
          <w:lang w:eastAsia="en-GB"/>
        </w:rPr>
      </w:pPr>
      <w:r>
        <w:rPr>
          <w:rFonts w:eastAsia="Times New Roman"/>
          <w:lang w:eastAsia="en-GB"/>
        </w:rPr>
        <w:t>Minorities can bring about social change by being consistent, flexible and non-dogmatic. In Clark’s study he found that the minority can also bring about change by providing evidence and defectors</w:t>
      </w:r>
      <w:r w:rsidR="0096421D">
        <w:rPr>
          <w:rFonts w:eastAsia="Times New Roman"/>
          <w:lang w:eastAsia="en-GB"/>
        </w:rPr>
        <w:t xml:space="preserve">. Using social </w:t>
      </w:r>
      <w:proofErr w:type="spellStart"/>
      <w:r w:rsidR="0096421D">
        <w:rPr>
          <w:rFonts w:eastAsia="Times New Roman"/>
          <w:lang w:eastAsia="en-GB"/>
        </w:rPr>
        <w:t>cryptoamnesia</w:t>
      </w:r>
      <w:proofErr w:type="spellEnd"/>
      <w:r w:rsidR="0096421D">
        <w:rPr>
          <w:rFonts w:eastAsia="Times New Roman"/>
          <w:lang w:eastAsia="en-GB"/>
        </w:rPr>
        <w:t xml:space="preserve"> and the snowball effect gradually the minority can become the majority</w:t>
      </w:r>
      <w:r w:rsidR="00F97457">
        <w:rPr>
          <w:rFonts w:eastAsia="Times New Roman"/>
          <w:lang w:eastAsia="en-GB"/>
        </w:rPr>
        <w:t xml:space="preserve"> </w:t>
      </w:r>
      <w:r w:rsidR="0096421D">
        <w:rPr>
          <w:rFonts w:eastAsia="Times New Roman"/>
          <w:lang w:eastAsia="en-GB"/>
        </w:rPr>
        <w:t xml:space="preserve">. </w:t>
      </w:r>
    </w:p>
    <w:p w:rsidR="00EE6B3E" w:rsidRPr="005D65C6" w:rsidRDefault="00EE6B3E" w:rsidP="0096421D">
      <w:pPr>
        <w:ind w:firstLine="360"/>
        <w:rPr>
          <w:rFonts w:eastAsia="Times New Roman"/>
          <w:lang w:eastAsia="en-GB"/>
        </w:rPr>
      </w:pPr>
      <w:r>
        <w:rPr>
          <w:rFonts w:eastAsia="Times New Roman"/>
          <w:lang w:eastAsia="en-GB"/>
        </w:rPr>
        <w:t>Dictators can bring about social change through their power and through the process of obedience.</w:t>
      </w:r>
    </w:p>
    <w:p w:rsidR="001A67B0" w:rsidRPr="001A67B0" w:rsidRDefault="001A67B0" w:rsidP="001A67B0">
      <w:pPr>
        <w:rPr>
          <w:rFonts w:eastAsia="Times New Roman"/>
          <w:lang w:eastAsia="en-GB"/>
        </w:rPr>
      </w:pPr>
      <w:r w:rsidRPr="001A67B0">
        <w:rPr>
          <w:rFonts w:eastAsia="Times New Roman"/>
          <w:lang w:eastAsia="en-GB"/>
        </w:rPr>
        <w:t> </w:t>
      </w:r>
    </w:p>
    <w:p w:rsidR="001A67B0" w:rsidRDefault="001A67B0" w:rsidP="001B5576">
      <w:pPr>
        <w:pStyle w:val="ListParagraph"/>
        <w:numPr>
          <w:ilvl w:val="0"/>
          <w:numId w:val="7"/>
        </w:numPr>
        <w:rPr>
          <w:rFonts w:eastAsia="Times New Roman"/>
          <w:b/>
          <w:color w:val="00B050"/>
          <w:sz w:val="28"/>
          <w:u w:val="single"/>
          <w:lang w:eastAsia="en-GB"/>
        </w:rPr>
      </w:pPr>
      <w:r w:rsidRPr="001B5576">
        <w:rPr>
          <w:rFonts w:eastAsia="Times New Roman"/>
          <w:b/>
          <w:color w:val="00B050"/>
          <w:sz w:val="28"/>
          <w:u w:val="single"/>
          <w:lang w:eastAsia="en-GB"/>
        </w:rPr>
        <w:t>Explain how a minority can bring about social change</w:t>
      </w:r>
    </w:p>
    <w:p w:rsidR="00B652C4" w:rsidRDefault="00702B00" w:rsidP="00B627F5">
      <w:pPr>
        <w:ind w:firstLine="360"/>
        <w:rPr>
          <w:rFonts w:eastAsia="Times New Roman"/>
          <w:lang w:eastAsia="en-GB"/>
        </w:rPr>
      </w:pPr>
      <w:r>
        <w:rPr>
          <w:rFonts w:eastAsia="Times New Roman"/>
          <w:lang w:eastAsia="en-GB"/>
        </w:rPr>
        <w:t xml:space="preserve">A minority can challenge the beliefs held by the </w:t>
      </w:r>
      <w:r w:rsidR="00F97457">
        <w:rPr>
          <w:rFonts w:eastAsia="Times New Roman"/>
          <w:lang w:eastAsia="en-GB"/>
        </w:rPr>
        <w:t xml:space="preserve">majority and therefore bring about social change if they are consistent, flexible and non-dogmatic. Over time, due to the snowball effect, the minority becomes the minority and so their beliefs become widely held. Through social </w:t>
      </w:r>
      <w:proofErr w:type="spellStart"/>
      <w:r w:rsidR="00F97457">
        <w:rPr>
          <w:rFonts w:eastAsia="Times New Roman"/>
          <w:lang w:eastAsia="en-GB"/>
        </w:rPr>
        <w:t>cryptoamnesia</w:t>
      </w:r>
      <w:proofErr w:type="spellEnd"/>
      <w:r w:rsidR="00F97457">
        <w:rPr>
          <w:rFonts w:eastAsia="Times New Roman"/>
          <w:lang w:eastAsia="en-GB"/>
        </w:rPr>
        <w:t xml:space="preserve"> the original source of the influence is forgotten. </w:t>
      </w:r>
    </w:p>
    <w:p w:rsidR="00B627F5" w:rsidRPr="00702B00" w:rsidRDefault="00B627F5" w:rsidP="00B627F5">
      <w:pPr>
        <w:ind w:firstLine="360"/>
        <w:rPr>
          <w:rFonts w:eastAsia="Times New Roman"/>
          <w:lang w:eastAsia="en-GB"/>
        </w:rPr>
      </w:pPr>
    </w:p>
    <w:p w:rsidR="001A67B0" w:rsidRPr="001A67B0" w:rsidRDefault="003655EF" w:rsidP="003655EF">
      <w:pPr>
        <w:jc w:val="center"/>
        <w:rPr>
          <w:rFonts w:eastAsia="Times New Roman"/>
          <w:lang w:eastAsia="en-GB"/>
        </w:rPr>
      </w:pPr>
      <w:r>
        <w:rPr>
          <w:rFonts w:ascii="Broadway" w:eastAsia="GungsuhChe" w:hAnsi="Broadway"/>
          <w:b/>
          <w:sz w:val="48"/>
          <w:u w:val="single"/>
        </w:rPr>
        <w:t xml:space="preserve">Abnormality </w:t>
      </w:r>
    </w:p>
    <w:p w:rsidR="001A67B0" w:rsidRDefault="001A67B0" w:rsidP="001B5576">
      <w:pPr>
        <w:pStyle w:val="ListParagraph"/>
        <w:numPr>
          <w:ilvl w:val="0"/>
          <w:numId w:val="7"/>
        </w:numPr>
        <w:rPr>
          <w:rFonts w:eastAsia="Times New Roman"/>
          <w:b/>
          <w:color w:val="00B050"/>
          <w:sz w:val="28"/>
          <w:u w:val="single"/>
          <w:lang w:eastAsia="en-GB"/>
        </w:rPr>
      </w:pPr>
      <w:r w:rsidRPr="001B5576">
        <w:rPr>
          <w:rFonts w:eastAsia="Times New Roman"/>
          <w:b/>
          <w:color w:val="00B050"/>
          <w:sz w:val="28"/>
          <w:u w:val="single"/>
          <w:lang w:eastAsia="en-GB"/>
        </w:rPr>
        <w:t>Outline and evaluate the biological approach to psychopathology.</w:t>
      </w:r>
      <w:r w:rsidR="00396173" w:rsidRPr="00396173">
        <w:rPr>
          <w:rFonts w:eastAsia="Times New Roman"/>
          <w:b/>
          <w:color w:val="00B050"/>
          <w:sz w:val="28"/>
          <w:u w:val="single"/>
          <w:lang w:eastAsia="en-GB"/>
        </w:rPr>
        <w:t xml:space="preserve"> </w:t>
      </w:r>
      <w:r w:rsidR="00396173">
        <w:rPr>
          <w:rFonts w:eastAsia="Times New Roman"/>
          <w:b/>
          <w:color w:val="00B050"/>
          <w:sz w:val="28"/>
          <w:u w:val="single"/>
          <w:lang w:eastAsia="en-GB"/>
        </w:rPr>
        <w:t>What are the therapies involved.</w:t>
      </w:r>
    </w:p>
    <w:p w:rsidR="00294564" w:rsidRPr="00294564" w:rsidRDefault="00294564" w:rsidP="00294564">
      <w:pPr>
        <w:ind w:firstLine="360"/>
        <w:rPr>
          <w:rFonts w:eastAsia="Times New Roman"/>
          <w:lang w:eastAsia="en-GB"/>
        </w:rPr>
      </w:pPr>
      <w:r w:rsidRPr="00294564">
        <w:rPr>
          <w:rFonts w:eastAsia="Times New Roman"/>
          <w:lang w:eastAsia="en-GB"/>
        </w:rPr>
        <w:t>The biological approach perceives mental disorders as illnesses with physical causes. The approach focuses on genetics, neurotransmitters and brain structure and so argues that mental disorders are related to the physical structure and functioning of the brain as well as seeing all behaviour, abnormal or not, being related to changes in brain activity. It is very much on the 'nature' side of the 'nature-nurture' debate.</w:t>
      </w:r>
    </w:p>
    <w:p w:rsidR="00294564" w:rsidRPr="00294564" w:rsidRDefault="00294564" w:rsidP="00294564">
      <w:pPr>
        <w:rPr>
          <w:rFonts w:eastAsia="Times New Roman"/>
          <w:lang w:eastAsia="en-GB"/>
        </w:rPr>
      </w:pPr>
      <w:r w:rsidRPr="00294564">
        <w:rPr>
          <w:rFonts w:eastAsia="Times New Roman"/>
          <w:lang w:eastAsia="en-GB"/>
        </w:rPr>
        <w:t xml:space="preserve">In evaluation, there are research that supports the approach as it has been found that low levels of serotonin in the brain occurs with people who have depression and, as drug treatments are effective with depression it seems likely for there to be a physical cause to this disorder. It is also seen as humane as it doesn't label sufferers as responsible. However, it is reductionist as it ignores environmental and developmental factors and so does not take into account any concept such as the 'diathesis-stress model' </w:t>
      </w:r>
      <w:r w:rsidRPr="00294564">
        <w:rPr>
          <w:rFonts w:eastAsia="Times New Roman"/>
          <w:lang w:eastAsia="en-GB"/>
        </w:rPr>
        <w:lastRenderedPageBreak/>
        <w:t>which proposes that people may have a susceptibility to abnormality but it is only brought on by high stress. Some disorders may not seem to have physical causes, such as some phobias, and therefore are better explained by other approaches, such as the behavioural approach. In addition it labels people as mentally 'ill' including the stigma that comes with that.</w:t>
      </w:r>
    </w:p>
    <w:p w:rsidR="00294564" w:rsidRPr="00294564" w:rsidRDefault="00294564" w:rsidP="00294564">
      <w:pPr>
        <w:ind w:firstLine="720"/>
        <w:rPr>
          <w:rFonts w:eastAsia="Times New Roman"/>
          <w:lang w:eastAsia="en-GB"/>
        </w:rPr>
      </w:pPr>
      <w:r w:rsidRPr="00294564">
        <w:rPr>
          <w:rFonts w:eastAsia="Times New Roman"/>
          <w:lang w:eastAsia="en-GB"/>
        </w:rPr>
        <w:t>As for therapies for this approach there are drugs, psychosurgery and electro convulsive therapy.</w:t>
      </w:r>
    </w:p>
    <w:p w:rsidR="00294564" w:rsidRPr="00294564" w:rsidRDefault="00294564" w:rsidP="00294564">
      <w:pPr>
        <w:ind w:firstLine="720"/>
        <w:rPr>
          <w:rFonts w:eastAsia="Times New Roman"/>
          <w:lang w:eastAsia="en-GB"/>
        </w:rPr>
      </w:pPr>
      <w:r w:rsidRPr="00294564">
        <w:rPr>
          <w:rFonts w:eastAsia="Times New Roman"/>
          <w:lang w:eastAsia="en-GB"/>
        </w:rPr>
        <w:t xml:space="preserve">Drugs act directly on brain neurotransmitters. Drugs for schizophrenia (e.g. Chlorpromazine and other anti-psychotics) reduce the neurotransmitter dopamine which was found to significantly reduce the key symptoms such as hallucinations, delusions and the loss of contact with reality. Drugs for depression include the main antidepressants called selective serotonin reuptake inhibitors, such as Prozac. These raise serotonin levels. To evaluate drugs, it was found that antipsychotics were effective for 60% of patients with schizophrenia, </w:t>
      </w:r>
      <w:proofErr w:type="spellStart"/>
      <w:r w:rsidRPr="00294564">
        <w:rPr>
          <w:rFonts w:eastAsia="Times New Roman"/>
          <w:lang w:eastAsia="en-GB"/>
        </w:rPr>
        <w:t>an</w:t>
      </w:r>
      <w:r>
        <w:rPr>
          <w:rFonts w:eastAsia="Times New Roman"/>
          <w:lang w:eastAsia="en-GB"/>
        </w:rPr>
        <w:t>ti dep</w:t>
      </w:r>
      <w:r w:rsidRPr="00294564">
        <w:rPr>
          <w:rFonts w:eastAsia="Times New Roman"/>
          <w:lang w:eastAsia="en-GB"/>
        </w:rPr>
        <w:t>ressants</w:t>
      </w:r>
      <w:proofErr w:type="spellEnd"/>
      <w:r w:rsidRPr="00294564">
        <w:rPr>
          <w:rFonts w:eastAsia="Times New Roman"/>
          <w:lang w:eastAsia="en-GB"/>
        </w:rPr>
        <w:t xml:space="preserve"> were better than placebos and drugs are easy and cost effective. However phobias, panic disorders and eating disorders are not very responsive to drugs, it only treats the symptoms, it may have side effects and they don't work for all patients. </w:t>
      </w:r>
    </w:p>
    <w:p w:rsidR="00294564" w:rsidRPr="00294564" w:rsidRDefault="00294564" w:rsidP="00294564">
      <w:pPr>
        <w:ind w:firstLine="720"/>
        <w:rPr>
          <w:rFonts w:eastAsia="Times New Roman"/>
          <w:lang w:eastAsia="en-GB"/>
        </w:rPr>
      </w:pPr>
      <w:r w:rsidRPr="00294564">
        <w:rPr>
          <w:rFonts w:eastAsia="Times New Roman"/>
          <w:lang w:eastAsia="en-GB"/>
        </w:rPr>
        <w:t>Psychosurgery involves systematically damaging the brain in order to change behaviour. The problem with this is that there is no evidence that it improved symptoms of schizophrenia (though it could make patients more manageable), it is so rare now and therefore it is hard to judge its effectiveness and it's unlikely that those with severe disorders can give fully informed consent.</w:t>
      </w:r>
    </w:p>
    <w:p w:rsidR="00294564" w:rsidRPr="00294564" w:rsidRDefault="00294564" w:rsidP="00294564">
      <w:pPr>
        <w:ind w:firstLine="360"/>
        <w:rPr>
          <w:rFonts w:eastAsia="Times New Roman"/>
          <w:lang w:eastAsia="en-GB"/>
        </w:rPr>
      </w:pPr>
      <w:r w:rsidRPr="00294564">
        <w:rPr>
          <w:rFonts w:eastAsia="Times New Roman"/>
          <w:lang w:eastAsia="en-GB"/>
        </w:rPr>
        <w:t>ECT involves passing a small electric current through the brain to cause an epileptic-like seizure which violent behavioural convulsions which is thought to affect the activity of neurotransmitters. When evaluating ECT it was found by Comer that it helped 70% of people with depression, it is relatively quick and cost effective and it was found by Coffey that it did not actually incur brain damage. However, research suggests it could lead to long term memory impairment, severely depressed people may not be able to give fully informed consent, improvements seemed to be short lived as 84% of patients' symptoms returned after 6 months and the ethical issue of it being frightening and being viewed as a punishment for being mentally ill. </w:t>
      </w:r>
    </w:p>
    <w:p w:rsidR="00294564" w:rsidRPr="00294564" w:rsidRDefault="00294564" w:rsidP="00294564">
      <w:pPr>
        <w:rPr>
          <w:rFonts w:eastAsia="Times New Roman"/>
          <w:lang w:eastAsia="en-GB"/>
        </w:rPr>
      </w:pPr>
    </w:p>
    <w:p w:rsidR="001A67B0" w:rsidRDefault="001A67B0" w:rsidP="001B5576">
      <w:pPr>
        <w:pStyle w:val="ListParagraph"/>
        <w:numPr>
          <w:ilvl w:val="0"/>
          <w:numId w:val="7"/>
        </w:numPr>
        <w:rPr>
          <w:rFonts w:eastAsia="Times New Roman"/>
          <w:b/>
          <w:color w:val="00B050"/>
          <w:sz w:val="28"/>
          <w:u w:val="single"/>
          <w:lang w:eastAsia="en-GB"/>
        </w:rPr>
      </w:pPr>
      <w:r w:rsidRPr="001B5576">
        <w:rPr>
          <w:rFonts w:eastAsia="Times New Roman"/>
          <w:b/>
          <w:color w:val="00B050"/>
          <w:sz w:val="28"/>
          <w:u w:val="single"/>
          <w:lang w:eastAsia="en-GB"/>
        </w:rPr>
        <w:t>Outline and evaluate the cognitive approach to explaining psychopathology.</w:t>
      </w:r>
      <w:r w:rsidR="00396173" w:rsidRPr="00396173">
        <w:rPr>
          <w:rFonts w:eastAsia="Times New Roman"/>
          <w:b/>
          <w:color w:val="00B050"/>
          <w:sz w:val="28"/>
          <w:u w:val="single"/>
          <w:lang w:eastAsia="en-GB"/>
        </w:rPr>
        <w:t xml:space="preserve"> </w:t>
      </w:r>
      <w:r w:rsidR="00396173">
        <w:rPr>
          <w:rFonts w:eastAsia="Times New Roman"/>
          <w:b/>
          <w:color w:val="00B050"/>
          <w:sz w:val="28"/>
          <w:u w:val="single"/>
          <w:lang w:eastAsia="en-GB"/>
        </w:rPr>
        <w:t>What are the therapies involved.</w:t>
      </w:r>
    </w:p>
    <w:p w:rsidR="00CB5511" w:rsidRDefault="00654687" w:rsidP="008E0EED">
      <w:pPr>
        <w:ind w:firstLine="360"/>
        <w:rPr>
          <w:rFonts w:eastAsia="Times New Roman"/>
          <w:lang w:eastAsia="en-GB"/>
        </w:rPr>
      </w:pPr>
      <w:r>
        <w:rPr>
          <w:rFonts w:eastAsia="Times New Roman"/>
          <w:lang w:eastAsia="en-GB"/>
        </w:rPr>
        <w:t>The cognitive approach emphasises the role of cognitive processes and believes that abnormality stems from faulty cognitions about others, ourselves and our world and future</w:t>
      </w:r>
      <w:r w:rsidR="00CB5511">
        <w:rPr>
          <w:rFonts w:eastAsia="Times New Roman"/>
          <w:lang w:eastAsia="en-GB"/>
        </w:rPr>
        <w:t xml:space="preserve"> as the approach</w:t>
      </w:r>
      <w:r w:rsidR="004D1E8B">
        <w:rPr>
          <w:rFonts w:eastAsia="Times New Roman"/>
          <w:lang w:eastAsia="en-GB"/>
        </w:rPr>
        <w:t xml:space="preserve"> believes that all our behaviours are directed by cognitions</w:t>
      </w:r>
      <w:r>
        <w:rPr>
          <w:rFonts w:eastAsia="Times New Roman"/>
          <w:lang w:eastAsia="en-GB"/>
        </w:rPr>
        <w:t xml:space="preserve">. </w:t>
      </w:r>
      <w:r w:rsidR="00C73224">
        <w:rPr>
          <w:rFonts w:eastAsia="Times New Roman"/>
          <w:lang w:eastAsia="en-GB"/>
        </w:rPr>
        <w:t xml:space="preserve">Ellis suggested that it is through irrational thinking that disorders occur and Beck </w:t>
      </w:r>
      <w:r w:rsidR="004D1E8B">
        <w:rPr>
          <w:rFonts w:eastAsia="Times New Roman"/>
          <w:lang w:eastAsia="en-GB"/>
        </w:rPr>
        <w:t>proposed</w:t>
      </w:r>
      <w:r w:rsidR="00C73224">
        <w:rPr>
          <w:rFonts w:eastAsia="Times New Roman"/>
          <w:lang w:eastAsia="en-GB"/>
        </w:rPr>
        <w:t xml:space="preserve"> that it is due to the negative </w:t>
      </w:r>
      <w:r w:rsidR="004D1E8B">
        <w:rPr>
          <w:rFonts w:eastAsia="Times New Roman"/>
          <w:lang w:eastAsia="en-GB"/>
        </w:rPr>
        <w:t>cognitive</w:t>
      </w:r>
      <w:r w:rsidR="00C73224">
        <w:rPr>
          <w:rFonts w:eastAsia="Times New Roman"/>
          <w:lang w:eastAsia="en-GB"/>
        </w:rPr>
        <w:t xml:space="preserve"> triad that disorders occur.</w:t>
      </w:r>
      <w:r w:rsidR="00785B73">
        <w:rPr>
          <w:rFonts w:eastAsia="Times New Roman"/>
          <w:lang w:eastAsia="en-GB"/>
        </w:rPr>
        <w:t xml:space="preserve"> </w:t>
      </w:r>
    </w:p>
    <w:p w:rsidR="00785B73" w:rsidRDefault="00785B73" w:rsidP="00CB5511">
      <w:pPr>
        <w:rPr>
          <w:rFonts w:eastAsia="Times New Roman"/>
          <w:lang w:eastAsia="en-GB"/>
        </w:rPr>
      </w:pPr>
      <w:r>
        <w:rPr>
          <w:rFonts w:eastAsia="Times New Roman"/>
          <w:lang w:eastAsia="en-GB"/>
        </w:rPr>
        <w:t>Ellis’s A-B-C model explains this approach</w:t>
      </w:r>
      <w:r w:rsidR="00CB5511">
        <w:rPr>
          <w:rFonts w:eastAsia="Times New Roman"/>
          <w:lang w:eastAsia="en-GB"/>
        </w:rPr>
        <w:t xml:space="preserve"> further as i</w:t>
      </w:r>
      <w:r>
        <w:rPr>
          <w:rFonts w:eastAsia="Times New Roman"/>
          <w:lang w:eastAsia="en-GB"/>
        </w:rPr>
        <w:t xml:space="preserve">t states that an </w:t>
      </w:r>
      <w:r w:rsidRPr="00CB5511">
        <w:rPr>
          <w:rFonts w:eastAsia="Times New Roman"/>
          <w:b/>
          <w:u w:val="single"/>
          <w:lang w:eastAsia="en-GB"/>
        </w:rPr>
        <w:t>A</w:t>
      </w:r>
      <w:r>
        <w:rPr>
          <w:rFonts w:eastAsia="Times New Roman"/>
          <w:lang w:eastAsia="en-GB"/>
        </w:rPr>
        <w:t xml:space="preserve">ctivating event can bring about a </w:t>
      </w:r>
      <w:r w:rsidRPr="00CB5511">
        <w:rPr>
          <w:rFonts w:eastAsia="Times New Roman"/>
          <w:b/>
          <w:u w:val="single"/>
          <w:lang w:eastAsia="en-GB"/>
        </w:rPr>
        <w:t>B</w:t>
      </w:r>
      <w:r>
        <w:rPr>
          <w:rFonts w:eastAsia="Times New Roman"/>
          <w:lang w:eastAsia="en-GB"/>
        </w:rPr>
        <w:t>elief (which can be rational or irrational) a</w:t>
      </w:r>
      <w:r w:rsidR="002D50A8">
        <w:rPr>
          <w:rFonts w:eastAsia="Times New Roman"/>
          <w:lang w:eastAsia="en-GB"/>
        </w:rPr>
        <w:t xml:space="preserve">nd this belief has </w:t>
      </w:r>
      <w:r w:rsidR="002D50A8" w:rsidRPr="00CB5511">
        <w:rPr>
          <w:rFonts w:eastAsia="Times New Roman"/>
          <w:b/>
          <w:u w:val="single"/>
          <w:lang w:eastAsia="en-GB"/>
        </w:rPr>
        <w:t>C</w:t>
      </w:r>
      <w:r w:rsidR="002D50A8">
        <w:rPr>
          <w:rFonts w:eastAsia="Times New Roman"/>
          <w:lang w:eastAsia="en-GB"/>
        </w:rPr>
        <w:t xml:space="preserve">onsequences. If </w:t>
      </w:r>
      <w:r w:rsidR="00400900">
        <w:rPr>
          <w:rFonts w:eastAsia="Times New Roman"/>
          <w:lang w:eastAsia="en-GB"/>
        </w:rPr>
        <w:t>this belief is irrational and</w:t>
      </w:r>
      <w:r w:rsidR="002D50A8">
        <w:rPr>
          <w:rFonts w:eastAsia="Times New Roman"/>
          <w:lang w:eastAsia="en-GB"/>
        </w:rPr>
        <w:t xml:space="preserve"> it leads to irrational consequenc</w:t>
      </w:r>
      <w:r w:rsidR="00CB5511">
        <w:rPr>
          <w:rFonts w:eastAsia="Times New Roman"/>
          <w:lang w:eastAsia="en-GB"/>
        </w:rPr>
        <w:t xml:space="preserve">es there will be </w:t>
      </w:r>
      <w:r w:rsidR="00473446">
        <w:rPr>
          <w:rFonts w:eastAsia="Times New Roman"/>
          <w:lang w:eastAsia="en-GB"/>
        </w:rPr>
        <w:t>abnormal behaviour.</w:t>
      </w:r>
      <w:r>
        <w:rPr>
          <w:rFonts w:eastAsia="Times New Roman"/>
          <w:lang w:eastAsia="en-GB"/>
        </w:rPr>
        <w:t xml:space="preserve"> </w:t>
      </w:r>
    </w:p>
    <w:p w:rsidR="00473446" w:rsidRDefault="00473446" w:rsidP="008E0EED">
      <w:pPr>
        <w:rPr>
          <w:rFonts w:eastAsia="Times New Roman"/>
          <w:lang w:eastAsia="en-GB"/>
        </w:rPr>
      </w:pPr>
      <w:r>
        <w:rPr>
          <w:rFonts w:eastAsia="Times New Roman"/>
          <w:lang w:eastAsia="en-GB"/>
        </w:rPr>
        <w:t xml:space="preserve">Becks model of depression can also be used to explain illnesses like </w:t>
      </w:r>
      <w:r w:rsidR="00CB5511">
        <w:rPr>
          <w:rFonts w:eastAsia="Times New Roman"/>
          <w:lang w:eastAsia="en-GB"/>
        </w:rPr>
        <w:t>depression</w:t>
      </w:r>
      <w:r>
        <w:rPr>
          <w:rFonts w:eastAsia="Times New Roman"/>
          <w:lang w:eastAsia="en-GB"/>
        </w:rPr>
        <w:t xml:space="preserve">. </w:t>
      </w:r>
      <w:r w:rsidR="004D4223">
        <w:rPr>
          <w:rFonts w:eastAsia="Times New Roman"/>
          <w:lang w:eastAsia="en-GB"/>
        </w:rPr>
        <w:t>Beck believed that depression was a result of underlying negative schemas (core beliefs)</w:t>
      </w:r>
      <w:r w:rsidR="00AD48AB">
        <w:rPr>
          <w:rFonts w:eastAsia="Times New Roman"/>
          <w:lang w:eastAsia="en-GB"/>
        </w:rPr>
        <w:t xml:space="preserve">. He believed that depression was caused by </w:t>
      </w:r>
      <w:r w:rsidR="000F51F3">
        <w:rPr>
          <w:rFonts w:eastAsia="Times New Roman"/>
          <w:lang w:eastAsia="en-GB"/>
        </w:rPr>
        <w:t xml:space="preserve">the </w:t>
      </w:r>
      <w:r w:rsidR="00CB5511">
        <w:rPr>
          <w:rFonts w:eastAsia="Times New Roman"/>
          <w:lang w:eastAsia="en-GB"/>
        </w:rPr>
        <w:t>cognitive</w:t>
      </w:r>
      <w:r w:rsidR="000F51F3">
        <w:rPr>
          <w:rFonts w:eastAsia="Times New Roman"/>
          <w:lang w:eastAsia="en-GB"/>
        </w:rPr>
        <w:t xml:space="preserve"> triad. This triad are forms of negative thinking such as a negative view of the self, the world and the future.</w:t>
      </w:r>
      <w:r w:rsidR="00D960B5">
        <w:rPr>
          <w:rFonts w:eastAsia="Times New Roman"/>
          <w:lang w:eastAsia="en-GB"/>
        </w:rPr>
        <w:t xml:space="preserve"> </w:t>
      </w:r>
    </w:p>
    <w:p w:rsidR="00D960B5" w:rsidRDefault="00CB5511" w:rsidP="008E0EED">
      <w:pPr>
        <w:ind w:firstLine="360"/>
        <w:rPr>
          <w:rFonts w:eastAsia="Times New Roman"/>
          <w:lang w:eastAsia="en-GB"/>
        </w:rPr>
      </w:pPr>
      <w:r>
        <w:rPr>
          <w:rFonts w:eastAsia="Times New Roman"/>
          <w:lang w:eastAsia="en-GB"/>
        </w:rPr>
        <w:t>To</w:t>
      </w:r>
      <w:r w:rsidR="008E0EED">
        <w:rPr>
          <w:rFonts w:eastAsia="Times New Roman"/>
          <w:lang w:eastAsia="en-GB"/>
        </w:rPr>
        <w:t xml:space="preserve"> evaluate this approach, it has clear evidence such as the study by </w:t>
      </w:r>
      <w:proofErr w:type="spellStart"/>
      <w:r w:rsidR="008E0EED">
        <w:rPr>
          <w:rFonts w:eastAsia="Times New Roman"/>
          <w:lang w:eastAsia="en-GB"/>
        </w:rPr>
        <w:t>Rachman</w:t>
      </w:r>
      <w:proofErr w:type="spellEnd"/>
      <w:r w:rsidR="008E0EED">
        <w:rPr>
          <w:rFonts w:eastAsia="Times New Roman"/>
          <w:lang w:eastAsia="en-GB"/>
        </w:rPr>
        <w:t xml:space="preserve">. It is also a positive approach as it sees people as having free will and the ability to change thoughts for the </w:t>
      </w:r>
      <w:r>
        <w:rPr>
          <w:rFonts w:eastAsia="Times New Roman"/>
          <w:lang w:eastAsia="en-GB"/>
        </w:rPr>
        <w:t>better</w:t>
      </w:r>
      <w:r w:rsidR="008E0EED">
        <w:rPr>
          <w:rFonts w:eastAsia="Times New Roman"/>
          <w:lang w:eastAsia="en-GB"/>
        </w:rPr>
        <w:t xml:space="preserve"> and it </w:t>
      </w:r>
      <w:r w:rsidR="008E0EED">
        <w:rPr>
          <w:rFonts w:eastAsia="Times New Roman"/>
          <w:lang w:eastAsia="en-GB"/>
        </w:rPr>
        <w:lastRenderedPageBreak/>
        <w:t>focuses on the present thoughts, not the past like psychodynamic, which is good as memory is not always reliable. The problems, however, are that it blames the patient for the disorder as it believes their thoughts are the cause of it, it is reductionist as it ignores situational, biological and genetic factors</w:t>
      </w:r>
      <w:r w:rsidR="00B627F5">
        <w:rPr>
          <w:rFonts w:eastAsia="Times New Roman"/>
          <w:lang w:eastAsia="en-GB"/>
        </w:rPr>
        <w:t xml:space="preserve"> (and there is plenty of evidence to show the genetic transmission of some disorders)</w:t>
      </w:r>
      <w:r w:rsidR="008E0EED">
        <w:rPr>
          <w:rFonts w:eastAsia="Times New Roman"/>
          <w:lang w:eastAsia="en-GB"/>
        </w:rPr>
        <w:t xml:space="preserve"> and </w:t>
      </w:r>
      <w:r>
        <w:rPr>
          <w:rFonts w:eastAsia="Times New Roman"/>
          <w:lang w:eastAsia="en-GB"/>
        </w:rPr>
        <w:t xml:space="preserve">it </w:t>
      </w:r>
      <w:r w:rsidR="008E0EED">
        <w:rPr>
          <w:rFonts w:eastAsia="Times New Roman"/>
          <w:lang w:eastAsia="en-GB"/>
        </w:rPr>
        <w:t xml:space="preserve">reduces complex disorders to </w:t>
      </w:r>
      <w:r>
        <w:rPr>
          <w:rFonts w:eastAsia="Times New Roman"/>
          <w:lang w:eastAsia="en-GB"/>
        </w:rPr>
        <w:t>simply</w:t>
      </w:r>
      <w:r w:rsidR="008E0EED">
        <w:rPr>
          <w:rFonts w:eastAsia="Times New Roman"/>
          <w:lang w:eastAsia="en-GB"/>
        </w:rPr>
        <w:t xml:space="preserve"> ‘bad thinking’</w:t>
      </w:r>
      <w:r>
        <w:rPr>
          <w:rFonts w:eastAsia="Times New Roman"/>
          <w:lang w:eastAsia="en-GB"/>
        </w:rPr>
        <w:t>. It</w:t>
      </w:r>
      <w:r w:rsidR="008E0EED">
        <w:rPr>
          <w:rFonts w:eastAsia="Times New Roman"/>
          <w:lang w:eastAsia="en-GB"/>
        </w:rPr>
        <w:t xml:space="preserve"> is</w:t>
      </w:r>
      <w:r>
        <w:rPr>
          <w:rFonts w:eastAsia="Times New Roman"/>
          <w:lang w:eastAsia="en-GB"/>
        </w:rPr>
        <w:t xml:space="preserve"> also</w:t>
      </w:r>
      <w:r w:rsidR="008E0EED">
        <w:rPr>
          <w:rFonts w:eastAsia="Times New Roman"/>
          <w:lang w:eastAsia="en-GB"/>
        </w:rPr>
        <w:t xml:space="preserve"> not very clear how irrational thoughts are defined and measured</w:t>
      </w:r>
      <w:r w:rsidR="00FF0346">
        <w:rPr>
          <w:rFonts w:eastAsia="Times New Roman"/>
          <w:lang w:eastAsia="en-GB"/>
        </w:rPr>
        <w:t xml:space="preserve"> and there is</w:t>
      </w:r>
      <w:r w:rsidR="008E0EED">
        <w:rPr>
          <w:rFonts w:eastAsia="Times New Roman"/>
          <w:lang w:eastAsia="en-GB"/>
        </w:rPr>
        <w:t xml:space="preserve"> the problem of depressive realism as negative thoughts may actually be a realistic view of the world and the problem that it is unsure whether faulty thinking is caused by disorders or consequences of them.</w:t>
      </w:r>
    </w:p>
    <w:p w:rsidR="00EF7D44" w:rsidRDefault="005207C7" w:rsidP="008E0EED">
      <w:pPr>
        <w:ind w:firstLine="360"/>
        <w:rPr>
          <w:rFonts w:eastAsia="Times New Roman"/>
          <w:lang w:eastAsia="en-GB"/>
        </w:rPr>
      </w:pPr>
      <w:r>
        <w:rPr>
          <w:rFonts w:eastAsia="Times New Roman"/>
          <w:lang w:eastAsia="en-GB"/>
        </w:rPr>
        <w:t xml:space="preserve">Therapies based on this approach </w:t>
      </w:r>
      <w:r w:rsidR="001C2AC8">
        <w:rPr>
          <w:rFonts w:eastAsia="Times New Roman"/>
          <w:lang w:eastAsia="en-GB"/>
        </w:rPr>
        <w:t xml:space="preserve">involve CBT as CBT aims to challenge irrational thoughts. The two main CBT approaches in this model </w:t>
      </w:r>
      <w:r>
        <w:rPr>
          <w:rFonts w:eastAsia="Times New Roman"/>
          <w:lang w:eastAsia="en-GB"/>
        </w:rPr>
        <w:t xml:space="preserve">include Beck’s </w:t>
      </w:r>
      <w:r w:rsidR="00FF0346">
        <w:rPr>
          <w:rFonts w:eastAsia="Times New Roman"/>
          <w:lang w:eastAsia="en-GB"/>
        </w:rPr>
        <w:t>cognitive</w:t>
      </w:r>
      <w:r>
        <w:rPr>
          <w:rFonts w:eastAsia="Times New Roman"/>
          <w:lang w:eastAsia="en-GB"/>
        </w:rPr>
        <w:t xml:space="preserve"> therapy and Ellis’ rational emotive behavioural therapy.</w:t>
      </w:r>
    </w:p>
    <w:p w:rsidR="005207C7" w:rsidRDefault="001C2AC8" w:rsidP="001C2AC8">
      <w:pPr>
        <w:rPr>
          <w:rFonts w:eastAsia="Times New Roman"/>
          <w:lang w:eastAsia="en-GB"/>
        </w:rPr>
      </w:pPr>
      <w:r>
        <w:rPr>
          <w:rFonts w:eastAsia="Times New Roman"/>
          <w:lang w:eastAsia="en-GB"/>
        </w:rPr>
        <w:t xml:space="preserve">Becks </w:t>
      </w:r>
      <w:r w:rsidR="00FF0346">
        <w:rPr>
          <w:rFonts w:eastAsia="Times New Roman"/>
          <w:lang w:eastAsia="en-GB"/>
        </w:rPr>
        <w:t>cognitive</w:t>
      </w:r>
      <w:r>
        <w:rPr>
          <w:rFonts w:eastAsia="Times New Roman"/>
          <w:lang w:eastAsia="en-GB"/>
        </w:rPr>
        <w:t xml:space="preserve"> therapy</w:t>
      </w:r>
      <w:r w:rsidR="0091224F">
        <w:rPr>
          <w:rFonts w:eastAsia="Times New Roman"/>
          <w:lang w:eastAsia="en-GB"/>
        </w:rPr>
        <w:t xml:space="preserve"> aims to identify </w:t>
      </w:r>
      <w:r w:rsidR="001623BC">
        <w:rPr>
          <w:rFonts w:eastAsia="Times New Roman"/>
          <w:lang w:eastAsia="en-GB"/>
        </w:rPr>
        <w:t xml:space="preserve">the negative thoughts </w:t>
      </w:r>
      <w:r w:rsidR="00FF0346">
        <w:rPr>
          <w:rFonts w:eastAsia="Times New Roman"/>
          <w:lang w:eastAsia="en-GB"/>
        </w:rPr>
        <w:t xml:space="preserve">in which </w:t>
      </w:r>
      <w:r w:rsidR="001623BC">
        <w:rPr>
          <w:rFonts w:eastAsia="Times New Roman"/>
          <w:lang w:eastAsia="en-GB"/>
        </w:rPr>
        <w:t>the client will then draw into the positive aspects and put the thoughts through reality testing (</w:t>
      </w:r>
      <w:r w:rsidR="004537AC">
        <w:rPr>
          <w:rFonts w:eastAsia="Times New Roman"/>
          <w:lang w:eastAsia="en-GB"/>
        </w:rPr>
        <w:t>comparing thoughts to the real world to expose their irrationality) and lastly the client will be given techniques and skills training to make them more positive.</w:t>
      </w:r>
    </w:p>
    <w:p w:rsidR="0091224F" w:rsidRDefault="0091224F" w:rsidP="001C2AC8">
      <w:pPr>
        <w:rPr>
          <w:rFonts w:eastAsia="Times New Roman"/>
          <w:lang w:eastAsia="en-GB"/>
        </w:rPr>
      </w:pPr>
      <w:r>
        <w:rPr>
          <w:rFonts w:eastAsia="Times New Roman"/>
          <w:lang w:eastAsia="en-GB"/>
        </w:rPr>
        <w:t xml:space="preserve">Ellis’ rational emotive behavioural therapy aims to </w:t>
      </w:r>
      <w:r w:rsidR="00FF0346">
        <w:rPr>
          <w:rFonts w:eastAsia="Times New Roman"/>
          <w:lang w:eastAsia="en-GB"/>
        </w:rPr>
        <w:t>challenge</w:t>
      </w:r>
      <w:r>
        <w:rPr>
          <w:rFonts w:eastAsia="Times New Roman"/>
          <w:lang w:eastAsia="en-GB"/>
        </w:rPr>
        <w:t xml:space="preserve"> and replace irrational </w:t>
      </w:r>
      <w:r w:rsidR="00FF0346">
        <w:rPr>
          <w:rFonts w:eastAsia="Times New Roman"/>
          <w:lang w:eastAsia="en-GB"/>
        </w:rPr>
        <w:t>dysfunctional</w:t>
      </w:r>
      <w:r>
        <w:rPr>
          <w:rFonts w:eastAsia="Times New Roman"/>
          <w:lang w:eastAsia="en-GB"/>
        </w:rPr>
        <w:t xml:space="preserve"> thoughts with rational ones. It involves identifying the negative thoughts which the therapist will then challenge and, through heated debates, their irrationality will be exposed. </w:t>
      </w:r>
      <w:r w:rsidR="00FF0346">
        <w:rPr>
          <w:rFonts w:eastAsia="Times New Roman"/>
          <w:lang w:eastAsia="en-GB"/>
        </w:rPr>
        <w:t>The</w:t>
      </w:r>
      <w:r>
        <w:rPr>
          <w:rFonts w:eastAsia="Times New Roman"/>
          <w:lang w:eastAsia="en-GB"/>
        </w:rPr>
        <w:t xml:space="preserve"> client will then also compare their irrational </w:t>
      </w:r>
      <w:r w:rsidR="00FF0346">
        <w:rPr>
          <w:rFonts w:eastAsia="Times New Roman"/>
          <w:lang w:eastAsia="en-GB"/>
        </w:rPr>
        <w:t>thoughts</w:t>
      </w:r>
      <w:r>
        <w:rPr>
          <w:rFonts w:eastAsia="Times New Roman"/>
          <w:lang w:eastAsia="en-GB"/>
        </w:rPr>
        <w:t xml:space="preserve"> against the real world and the therapist will deman</w:t>
      </w:r>
      <w:r w:rsidR="00FF0346">
        <w:rPr>
          <w:rFonts w:eastAsia="Times New Roman"/>
          <w:lang w:eastAsia="en-GB"/>
        </w:rPr>
        <w:t>d proof of their thoughts which</w:t>
      </w:r>
      <w:r>
        <w:rPr>
          <w:rFonts w:eastAsia="Times New Roman"/>
          <w:lang w:eastAsia="en-GB"/>
        </w:rPr>
        <w:t xml:space="preserve">, as they are irrational, will not be able to be provided further exposing their irrationality. </w:t>
      </w:r>
    </w:p>
    <w:p w:rsidR="001A67B0" w:rsidRPr="00EF7D44" w:rsidRDefault="00C73224" w:rsidP="001A67B0">
      <w:pPr>
        <w:rPr>
          <w:rFonts w:eastAsia="Times New Roman"/>
          <w:lang w:eastAsia="en-GB"/>
        </w:rPr>
      </w:pPr>
      <w:r>
        <w:rPr>
          <w:rFonts w:eastAsia="Times New Roman"/>
          <w:lang w:eastAsia="en-GB"/>
        </w:rPr>
        <w:t xml:space="preserve"> </w:t>
      </w:r>
      <w:r w:rsidR="00A46204">
        <w:rPr>
          <w:rFonts w:eastAsia="Times New Roman"/>
          <w:lang w:eastAsia="en-GB"/>
        </w:rPr>
        <w:tab/>
        <w:t xml:space="preserve">To evaluate the </w:t>
      </w:r>
      <w:r w:rsidR="00FF0346">
        <w:rPr>
          <w:rFonts w:eastAsia="Times New Roman"/>
          <w:lang w:eastAsia="en-GB"/>
        </w:rPr>
        <w:t>cognitive</w:t>
      </w:r>
      <w:r w:rsidR="00A46204">
        <w:rPr>
          <w:rFonts w:eastAsia="Times New Roman"/>
          <w:lang w:eastAsia="en-GB"/>
        </w:rPr>
        <w:t xml:space="preserve"> therapies, they are usually limited to a number of sessions so are quite </w:t>
      </w:r>
      <w:r w:rsidR="00FF0346">
        <w:rPr>
          <w:rFonts w:eastAsia="Times New Roman"/>
          <w:lang w:eastAsia="en-GB"/>
        </w:rPr>
        <w:t>cost effective</w:t>
      </w:r>
      <w:r w:rsidR="00A46204">
        <w:rPr>
          <w:rFonts w:eastAsia="Times New Roman"/>
          <w:lang w:eastAsia="en-GB"/>
        </w:rPr>
        <w:t xml:space="preserve">, they have been found to be very effective in treating depression and also have longer lasting effects than drugs </w:t>
      </w:r>
      <w:r w:rsidR="00FF0346">
        <w:rPr>
          <w:rFonts w:eastAsia="Times New Roman"/>
          <w:lang w:eastAsia="en-GB"/>
        </w:rPr>
        <w:t xml:space="preserve">that are </w:t>
      </w:r>
      <w:r w:rsidR="00A46204">
        <w:rPr>
          <w:rFonts w:eastAsia="Times New Roman"/>
          <w:lang w:eastAsia="en-GB"/>
        </w:rPr>
        <w:t>used to treat depression and it may</w:t>
      </w:r>
      <w:r w:rsidR="00FF0346">
        <w:rPr>
          <w:rFonts w:eastAsia="Times New Roman"/>
          <w:lang w:eastAsia="en-GB"/>
        </w:rPr>
        <w:t xml:space="preserve"> empower the patient as they fee</w:t>
      </w:r>
      <w:r w:rsidR="00A46204">
        <w:rPr>
          <w:rFonts w:eastAsia="Times New Roman"/>
          <w:lang w:eastAsia="en-GB"/>
        </w:rPr>
        <w:t xml:space="preserve">l in control and involved in curing themselves. </w:t>
      </w:r>
      <w:r w:rsidR="00E25F5A">
        <w:rPr>
          <w:rFonts w:eastAsia="Times New Roman"/>
          <w:lang w:eastAsia="en-GB"/>
        </w:rPr>
        <w:t xml:space="preserve">However, it may not be able to help all disorders as an insight into the condition is needed, the self-analysis might be seen as </w:t>
      </w:r>
      <w:r w:rsidR="00FF0346">
        <w:rPr>
          <w:rFonts w:eastAsia="Times New Roman"/>
          <w:lang w:eastAsia="en-GB"/>
        </w:rPr>
        <w:t>threatening</w:t>
      </w:r>
      <w:r w:rsidR="00E25F5A">
        <w:rPr>
          <w:rFonts w:eastAsia="Times New Roman"/>
          <w:lang w:eastAsia="en-GB"/>
        </w:rPr>
        <w:t xml:space="preserve">, the client may feel to blame as if they are unable to change </w:t>
      </w:r>
      <w:r w:rsidR="00FF0346">
        <w:rPr>
          <w:rFonts w:eastAsia="Times New Roman"/>
          <w:lang w:eastAsia="en-GB"/>
        </w:rPr>
        <w:t xml:space="preserve">they may </w:t>
      </w:r>
      <w:r w:rsidR="00E25F5A">
        <w:rPr>
          <w:rFonts w:eastAsia="Times New Roman"/>
          <w:lang w:eastAsia="en-GB"/>
        </w:rPr>
        <w:t>feel like it was their fault, therapy may be pointless as some depressive thoughts are quite true reflections of reality and they are still not as quick and cheap as antidepressants.</w:t>
      </w:r>
    </w:p>
    <w:p w:rsidR="001A67B0" w:rsidRPr="001A67B0" w:rsidRDefault="001A67B0" w:rsidP="001A67B0">
      <w:pPr>
        <w:rPr>
          <w:rFonts w:eastAsia="Times New Roman"/>
          <w:lang w:eastAsia="en-GB"/>
        </w:rPr>
      </w:pPr>
      <w:r w:rsidRPr="001A67B0">
        <w:rPr>
          <w:rFonts w:eastAsia="Times New Roman"/>
          <w:lang w:eastAsia="en-GB"/>
        </w:rPr>
        <w:t> </w:t>
      </w:r>
    </w:p>
    <w:p w:rsidR="00396173" w:rsidRDefault="001A67B0" w:rsidP="00396173">
      <w:pPr>
        <w:pStyle w:val="ListParagraph"/>
        <w:numPr>
          <w:ilvl w:val="0"/>
          <w:numId w:val="7"/>
        </w:numPr>
        <w:rPr>
          <w:rFonts w:eastAsia="Times New Roman"/>
          <w:b/>
          <w:color w:val="00B050"/>
          <w:sz w:val="28"/>
          <w:u w:val="single"/>
          <w:lang w:eastAsia="en-GB"/>
        </w:rPr>
      </w:pPr>
      <w:r w:rsidRPr="001A67B0">
        <w:rPr>
          <w:rFonts w:eastAsia="Times New Roman"/>
          <w:lang w:eastAsia="en-GB"/>
        </w:rPr>
        <w:t> </w:t>
      </w:r>
      <w:r w:rsidR="00396173">
        <w:rPr>
          <w:rFonts w:eastAsia="Times New Roman"/>
          <w:b/>
          <w:color w:val="00B050"/>
          <w:sz w:val="28"/>
          <w:u w:val="single"/>
          <w:lang w:eastAsia="en-GB"/>
        </w:rPr>
        <w:t xml:space="preserve">Outline and evaluate the psychodynamic </w:t>
      </w:r>
      <w:r w:rsidR="00396173" w:rsidRPr="001B5576">
        <w:rPr>
          <w:rFonts w:eastAsia="Times New Roman"/>
          <w:b/>
          <w:color w:val="00B050"/>
          <w:sz w:val="28"/>
          <w:u w:val="single"/>
          <w:lang w:eastAsia="en-GB"/>
        </w:rPr>
        <w:t>approach to explaining psychopathology.</w:t>
      </w:r>
      <w:r w:rsidR="00396173">
        <w:rPr>
          <w:rFonts w:eastAsia="Times New Roman"/>
          <w:b/>
          <w:color w:val="00B050"/>
          <w:sz w:val="28"/>
          <w:u w:val="single"/>
          <w:lang w:eastAsia="en-GB"/>
        </w:rPr>
        <w:t xml:space="preserve"> What are the therapies involved. </w:t>
      </w:r>
    </w:p>
    <w:p w:rsidR="0024483C" w:rsidRDefault="0024483C" w:rsidP="009D137C">
      <w:pPr>
        <w:ind w:firstLine="284"/>
        <w:rPr>
          <w:rFonts w:eastAsia="Times New Roman"/>
          <w:lang w:eastAsia="en-GB"/>
        </w:rPr>
      </w:pPr>
      <w:r>
        <w:rPr>
          <w:rFonts w:eastAsia="Times New Roman"/>
          <w:lang w:eastAsia="en-GB"/>
        </w:rPr>
        <w:t xml:space="preserve">The psychodynamic approach is based </w:t>
      </w:r>
      <w:r w:rsidR="00FD3C92">
        <w:rPr>
          <w:rFonts w:eastAsia="Times New Roman"/>
          <w:lang w:eastAsia="en-GB"/>
        </w:rPr>
        <w:t>around</w:t>
      </w:r>
      <w:r>
        <w:rPr>
          <w:rFonts w:eastAsia="Times New Roman"/>
          <w:lang w:eastAsia="en-GB"/>
        </w:rPr>
        <w:t xml:space="preserve"> the </w:t>
      </w:r>
      <w:r w:rsidR="00FD3C92">
        <w:rPr>
          <w:rFonts w:eastAsia="Times New Roman"/>
          <w:lang w:eastAsia="en-GB"/>
        </w:rPr>
        <w:t>theories</w:t>
      </w:r>
      <w:r>
        <w:rPr>
          <w:rFonts w:eastAsia="Times New Roman"/>
          <w:lang w:eastAsia="en-GB"/>
        </w:rPr>
        <w:t xml:space="preserve"> of Sigmund Freud. According to this approach abnormality is a result of </w:t>
      </w:r>
      <w:r w:rsidR="00FD3C92">
        <w:rPr>
          <w:rFonts w:eastAsia="Times New Roman"/>
          <w:lang w:eastAsia="en-GB"/>
        </w:rPr>
        <w:t>unresolved</w:t>
      </w:r>
      <w:r>
        <w:rPr>
          <w:rFonts w:eastAsia="Times New Roman"/>
          <w:lang w:eastAsia="en-GB"/>
        </w:rPr>
        <w:t xml:space="preserve">, unconscious childhood </w:t>
      </w:r>
      <w:r w:rsidR="00FD3C92">
        <w:rPr>
          <w:rFonts w:eastAsia="Times New Roman"/>
          <w:lang w:eastAsia="en-GB"/>
        </w:rPr>
        <w:t>conflicts</w:t>
      </w:r>
      <w:r>
        <w:rPr>
          <w:rFonts w:eastAsia="Times New Roman"/>
          <w:lang w:eastAsia="en-GB"/>
        </w:rPr>
        <w:t>.</w:t>
      </w:r>
      <w:r w:rsidR="005D5AF4">
        <w:rPr>
          <w:rFonts w:eastAsia="Times New Roman"/>
          <w:lang w:eastAsia="en-GB"/>
        </w:rPr>
        <w:t xml:space="preserve"> This approach assumes that all adult thinking and behaviour can be traced back to childhood. </w:t>
      </w:r>
      <w:r w:rsidR="00FD3C92">
        <w:rPr>
          <w:rFonts w:eastAsia="Times New Roman"/>
          <w:lang w:eastAsia="en-GB"/>
        </w:rPr>
        <w:t>Freud</w:t>
      </w:r>
      <w:r>
        <w:rPr>
          <w:rFonts w:eastAsia="Times New Roman"/>
          <w:lang w:eastAsia="en-GB"/>
        </w:rPr>
        <w:t xml:space="preserve"> devised two main ideas; the structure of personality and psychosexual development. </w:t>
      </w:r>
    </w:p>
    <w:p w:rsidR="00976DFA" w:rsidRDefault="0024483C" w:rsidP="009D137C">
      <w:pPr>
        <w:rPr>
          <w:rFonts w:eastAsia="Times New Roman"/>
          <w:lang w:eastAsia="en-GB"/>
        </w:rPr>
      </w:pPr>
      <w:r>
        <w:rPr>
          <w:rFonts w:eastAsia="Times New Roman"/>
          <w:lang w:eastAsia="en-GB"/>
        </w:rPr>
        <w:t xml:space="preserve">With the structure of personality, Freud believed that the mind had three main </w:t>
      </w:r>
      <w:r w:rsidR="00FD3C92">
        <w:rPr>
          <w:rFonts w:eastAsia="Times New Roman"/>
          <w:lang w:eastAsia="en-GB"/>
        </w:rPr>
        <w:t>elements</w:t>
      </w:r>
      <w:r>
        <w:rPr>
          <w:rFonts w:eastAsia="Times New Roman"/>
          <w:lang w:eastAsia="en-GB"/>
        </w:rPr>
        <w:t>. There was the Id (this part of the mind strives to receive pleasure and gratify sexual and aggressive drives</w:t>
      </w:r>
      <w:r w:rsidR="00B75617">
        <w:rPr>
          <w:rFonts w:eastAsia="Times New Roman"/>
          <w:lang w:eastAsia="en-GB"/>
        </w:rPr>
        <w:t xml:space="preserve">. It is present </w:t>
      </w:r>
      <w:r w:rsidR="00FD3C92">
        <w:rPr>
          <w:rFonts w:eastAsia="Times New Roman"/>
          <w:lang w:eastAsia="en-GB"/>
        </w:rPr>
        <w:t>from</w:t>
      </w:r>
      <w:r w:rsidR="00B75617">
        <w:rPr>
          <w:rFonts w:eastAsia="Times New Roman"/>
          <w:lang w:eastAsia="en-GB"/>
        </w:rPr>
        <w:t xml:space="preserve"> birth</w:t>
      </w:r>
      <w:r>
        <w:rPr>
          <w:rFonts w:eastAsia="Times New Roman"/>
          <w:lang w:eastAsia="en-GB"/>
        </w:rPr>
        <w:t>), the Ego (this part of the mind is the rational par</w:t>
      </w:r>
      <w:r w:rsidR="00B75617">
        <w:rPr>
          <w:rFonts w:eastAsia="Times New Roman"/>
          <w:lang w:eastAsia="en-GB"/>
        </w:rPr>
        <w:t xml:space="preserve">t which develops during </w:t>
      </w:r>
      <w:r w:rsidR="00976DFA">
        <w:rPr>
          <w:rFonts w:eastAsia="Times New Roman"/>
          <w:lang w:eastAsia="en-GB"/>
        </w:rPr>
        <w:t xml:space="preserve">early </w:t>
      </w:r>
      <w:r w:rsidR="00B75617">
        <w:rPr>
          <w:rFonts w:eastAsia="Times New Roman"/>
          <w:lang w:eastAsia="en-GB"/>
        </w:rPr>
        <w:t xml:space="preserve">childhood and is </w:t>
      </w:r>
      <w:r w:rsidR="00FD3C92">
        <w:rPr>
          <w:rFonts w:eastAsia="Times New Roman"/>
          <w:lang w:eastAsia="en-GB"/>
        </w:rPr>
        <w:t>concerned</w:t>
      </w:r>
      <w:r w:rsidR="00B75617">
        <w:rPr>
          <w:rFonts w:eastAsia="Times New Roman"/>
          <w:lang w:eastAsia="en-GB"/>
        </w:rPr>
        <w:t xml:space="preserve"> with doing </w:t>
      </w:r>
      <w:r w:rsidR="00FD3C92">
        <w:rPr>
          <w:rFonts w:eastAsia="Times New Roman"/>
          <w:lang w:eastAsia="en-GB"/>
        </w:rPr>
        <w:t>what</w:t>
      </w:r>
      <w:r w:rsidR="00B75617">
        <w:rPr>
          <w:rFonts w:eastAsia="Times New Roman"/>
          <w:lang w:eastAsia="en-GB"/>
        </w:rPr>
        <w:t xml:space="preserve"> is </w:t>
      </w:r>
      <w:r w:rsidR="00FD3C92">
        <w:rPr>
          <w:rFonts w:eastAsia="Times New Roman"/>
          <w:lang w:eastAsia="en-GB"/>
        </w:rPr>
        <w:t>socially</w:t>
      </w:r>
      <w:r w:rsidR="00B75617">
        <w:rPr>
          <w:rFonts w:eastAsia="Times New Roman"/>
          <w:lang w:eastAsia="en-GB"/>
        </w:rPr>
        <w:t xml:space="preserve"> acceptable and </w:t>
      </w:r>
      <w:r w:rsidR="00976DFA">
        <w:rPr>
          <w:rFonts w:eastAsia="Times New Roman"/>
          <w:lang w:eastAsia="en-GB"/>
        </w:rPr>
        <w:t xml:space="preserve">balances the Id’s satisfaction of urges and the moral rules set by the superego) and </w:t>
      </w:r>
      <w:r w:rsidR="00FD3C92">
        <w:rPr>
          <w:rFonts w:eastAsia="Times New Roman"/>
          <w:lang w:eastAsia="en-GB"/>
        </w:rPr>
        <w:t xml:space="preserve">finally </w:t>
      </w:r>
      <w:r w:rsidR="00976DFA">
        <w:rPr>
          <w:rFonts w:eastAsia="Times New Roman"/>
          <w:lang w:eastAsia="en-GB"/>
        </w:rPr>
        <w:t>the Superego (the conscience. It develops later during childhood and contains the moral ideas about right and wrong).</w:t>
      </w:r>
    </w:p>
    <w:p w:rsidR="00976DFA" w:rsidRDefault="00976DFA" w:rsidP="0024483C">
      <w:pPr>
        <w:rPr>
          <w:rFonts w:eastAsia="Times New Roman"/>
          <w:lang w:eastAsia="en-GB"/>
        </w:rPr>
      </w:pPr>
      <w:r>
        <w:rPr>
          <w:rFonts w:eastAsia="Times New Roman"/>
          <w:lang w:eastAsia="en-GB"/>
        </w:rPr>
        <w:lastRenderedPageBreak/>
        <w:t>I</w:t>
      </w:r>
      <w:r w:rsidR="00FD3C92">
        <w:rPr>
          <w:rFonts w:eastAsia="Times New Roman"/>
          <w:lang w:eastAsia="en-GB"/>
        </w:rPr>
        <w:t>f the</w:t>
      </w:r>
      <w:r>
        <w:rPr>
          <w:rFonts w:eastAsia="Times New Roman"/>
          <w:lang w:eastAsia="en-GB"/>
        </w:rPr>
        <w:t xml:space="preserve"> balance between the Id and Superego is not achieved mental disorders could occur; if the Id domi</w:t>
      </w:r>
      <w:r w:rsidR="00FD3C92">
        <w:rPr>
          <w:rFonts w:eastAsia="Times New Roman"/>
          <w:lang w:eastAsia="en-GB"/>
        </w:rPr>
        <w:t>nates it c</w:t>
      </w:r>
      <w:r>
        <w:rPr>
          <w:rFonts w:eastAsia="Times New Roman"/>
          <w:lang w:eastAsia="en-GB"/>
        </w:rPr>
        <w:t xml:space="preserve">ould lead </w:t>
      </w:r>
      <w:r w:rsidR="00FD3C92">
        <w:rPr>
          <w:rFonts w:eastAsia="Times New Roman"/>
          <w:lang w:eastAsia="en-GB"/>
        </w:rPr>
        <w:t>t</w:t>
      </w:r>
      <w:r>
        <w:rPr>
          <w:rFonts w:eastAsia="Times New Roman"/>
          <w:lang w:eastAsia="en-GB"/>
        </w:rPr>
        <w:t xml:space="preserve">o destructive behaviours </w:t>
      </w:r>
      <w:r w:rsidR="00FD3C92">
        <w:rPr>
          <w:rFonts w:eastAsia="Times New Roman"/>
          <w:lang w:eastAsia="en-GB"/>
        </w:rPr>
        <w:t>but</w:t>
      </w:r>
      <w:r>
        <w:rPr>
          <w:rFonts w:eastAsia="Times New Roman"/>
          <w:lang w:eastAsia="en-GB"/>
        </w:rPr>
        <w:t xml:space="preserve"> if the Su</w:t>
      </w:r>
      <w:r w:rsidR="00FD3C92">
        <w:rPr>
          <w:rFonts w:eastAsia="Times New Roman"/>
          <w:lang w:eastAsia="en-GB"/>
        </w:rPr>
        <w:t>perego dominates it could lead to a person unable to feel pleasurable gratification.</w:t>
      </w:r>
      <w:r>
        <w:rPr>
          <w:rFonts w:eastAsia="Times New Roman"/>
          <w:lang w:eastAsia="en-GB"/>
        </w:rPr>
        <w:t xml:space="preserve"> </w:t>
      </w:r>
      <w:r w:rsidR="00FD3C92">
        <w:rPr>
          <w:rFonts w:eastAsia="Times New Roman"/>
          <w:lang w:eastAsia="en-GB"/>
        </w:rPr>
        <w:t>Conflict</w:t>
      </w:r>
      <w:r>
        <w:rPr>
          <w:rFonts w:eastAsia="Times New Roman"/>
          <w:lang w:eastAsia="en-GB"/>
        </w:rPr>
        <w:t xml:space="preserve"> between the three components creates anxiety. </w:t>
      </w:r>
      <w:r w:rsidR="006B6F89">
        <w:rPr>
          <w:rFonts w:eastAsia="Times New Roman"/>
          <w:lang w:eastAsia="en-GB"/>
        </w:rPr>
        <w:t xml:space="preserve">To protect itself against this anxiety the Ego uses Ego </w:t>
      </w:r>
      <w:r w:rsidR="00FD3C92">
        <w:rPr>
          <w:rFonts w:eastAsia="Times New Roman"/>
          <w:lang w:eastAsia="en-GB"/>
        </w:rPr>
        <w:t>Defence</w:t>
      </w:r>
      <w:r w:rsidR="006B6F89">
        <w:rPr>
          <w:rFonts w:eastAsia="Times New Roman"/>
          <w:lang w:eastAsia="en-GB"/>
        </w:rPr>
        <w:t xml:space="preserve"> </w:t>
      </w:r>
      <w:r w:rsidR="00FD3C92">
        <w:rPr>
          <w:rFonts w:eastAsia="Times New Roman"/>
          <w:lang w:eastAsia="en-GB"/>
        </w:rPr>
        <w:t>Mechanisms such</w:t>
      </w:r>
      <w:r w:rsidR="006B6F89">
        <w:rPr>
          <w:rFonts w:eastAsia="Times New Roman"/>
          <w:lang w:eastAsia="en-GB"/>
        </w:rPr>
        <w:t xml:space="preserve"> as repression of unpleasant memories, regression (reverting back to an earlier s</w:t>
      </w:r>
      <w:r w:rsidR="00FD3C92">
        <w:rPr>
          <w:rFonts w:eastAsia="Times New Roman"/>
          <w:lang w:eastAsia="en-GB"/>
        </w:rPr>
        <w:t>tage in their development), displacement</w:t>
      </w:r>
      <w:r w:rsidR="006B6F89">
        <w:rPr>
          <w:rFonts w:eastAsia="Times New Roman"/>
          <w:lang w:eastAsia="en-GB"/>
        </w:rPr>
        <w:t xml:space="preserve"> and denial</w:t>
      </w:r>
      <w:r w:rsidR="007E4BB7">
        <w:rPr>
          <w:rFonts w:eastAsia="Times New Roman"/>
          <w:lang w:eastAsia="en-GB"/>
        </w:rPr>
        <w:t xml:space="preserve">. </w:t>
      </w:r>
      <w:r w:rsidR="00684B43">
        <w:rPr>
          <w:rFonts w:eastAsia="Times New Roman"/>
          <w:lang w:eastAsia="en-GB"/>
        </w:rPr>
        <w:t xml:space="preserve">If these </w:t>
      </w:r>
      <w:r w:rsidR="00FD3C92">
        <w:rPr>
          <w:rFonts w:eastAsia="Times New Roman"/>
          <w:lang w:eastAsia="en-GB"/>
        </w:rPr>
        <w:t>defence</w:t>
      </w:r>
      <w:r w:rsidR="00684B43">
        <w:rPr>
          <w:rFonts w:eastAsia="Times New Roman"/>
          <w:lang w:eastAsia="en-GB"/>
        </w:rPr>
        <w:t xml:space="preserve"> mechanisms are </w:t>
      </w:r>
      <w:r w:rsidR="00FD3C92">
        <w:rPr>
          <w:rFonts w:eastAsia="Times New Roman"/>
          <w:lang w:eastAsia="en-GB"/>
        </w:rPr>
        <w:t>unsuccessful</w:t>
      </w:r>
      <w:r w:rsidR="00684B43">
        <w:rPr>
          <w:rFonts w:eastAsia="Times New Roman"/>
          <w:lang w:eastAsia="en-GB"/>
        </w:rPr>
        <w:t xml:space="preserve"> then clinical disorders can come about. </w:t>
      </w:r>
    </w:p>
    <w:p w:rsidR="00684B43" w:rsidRDefault="00684B43" w:rsidP="0024483C">
      <w:pPr>
        <w:rPr>
          <w:rFonts w:eastAsia="Times New Roman"/>
          <w:lang w:eastAsia="en-GB"/>
        </w:rPr>
      </w:pPr>
      <w:r>
        <w:rPr>
          <w:rFonts w:eastAsia="Times New Roman"/>
          <w:lang w:eastAsia="en-GB"/>
        </w:rPr>
        <w:t>Freud also believed in psychosexu</w:t>
      </w:r>
      <w:r w:rsidR="00FD3C92">
        <w:rPr>
          <w:rFonts w:eastAsia="Times New Roman"/>
          <w:lang w:eastAsia="en-GB"/>
        </w:rPr>
        <w:t xml:space="preserve">al development and that there was </w:t>
      </w:r>
      <w:r>
        <w:rPr>
          <w:rFonts w:eastAsia="Times New Roman"/>
          <w:lang w:eastAsia="en-GB"/>
        </w:rPr>
        <w:t xml:space="preserve">a strong link between childhood experiences and adult </w:t>
      </w:r>
      <w:r w:rsidR="00FD3C92">
        <w:rPr>
          <w:rFonts w:eastAsia="Times New Roman"/>
          <w:lang w:eastAsia="en-GB"/>
        </w:rPr>
        <w:t>functioning</w:t>
      </w:r>
      <w:r>
        <w:rPr>
          <w:rFonts w:eastAsia="Times New Roman"/>
          <w:lang w:eastAsia="en-GB"/>
        </w:rPr>
        <w:t xml:space="preserve">. </w:t>
      </w:r>
      <w:r w:rsidR="00F60548">
        <w:rPr>
          <w:rFonts w:eastAsia="Times New Roman"/>
          <w:lang w:eastAsia="en-GB"/>
        </w:rPr>
        <w:t xml:space="preserve">Freud devised childhood as consisting of </w:t>
      </w:r>
      <w:r w:rsidR="006E562B">
        <w:rPr>
          <w:rFonts w:eastAsia="Times New Roman"/>
          <w:lang w:eastAsia="en-GB"/>
        </w:rPr>
        <w:t>four</w:t>
      </w:r>
      <w:r w:rsidR="00F60548">
        <w:rPr>
          <w:rFonts w:eastAsia="Times New Roman"/>
          <w:lang w:eastAsia="en-GB"/>
        </w:rPr>
        <w:t xml:space="preserve"> stages of development where the Id looks for gratification in different bodily areas and, if there is a fixation at stages, </w:t>
      </w:r>
      <w:r w:rsidR="00FD3C92">
        <w:rPr>
          <w:rFonts w:eastAsia="Times New Roman"/>
          <w:lang w:eastAsia="en-GB"/>
        </w:rPr>
        <w:t>abnormality</w:t>
      </w:r>
      <w:r w:rsidR="00F60548">
        <w:rPr>
          <w:rFonts w:eastAsia="Times New Roman"/>
          <w:lang w:eastAsia="en-GB"/>
        </w:rPr>
        <w:t xml:space="preserve"> may occur when they grow up. </w:t>
      </w:r>
      <w:r w:rsidR="006E562B">
        <w:rPr>
          <w:rFonts w:eastAsia="Times New Roman"/>
          <w:lang w:eastAsia="en-GB"/>
        </w:rPr>
        <w:t xml:space="preserve"> These </w:t>
      </w:r>
      <w:r w:rsidR="00FD3C92">
        <w:rPr>
          <w:rFonts w:eastAsia="Times New Roman"/>
          <w:lang w:eastAsia="en-GB"/>
        </w:rPr>
        <w:t>four</w:t>
      </w:r>
      <w:r w:rsidR="006E562B">
        <w:rPr>
          <w:rFonts w:eastAsia="Times New Roman"/>
          <w:lang w:eastAsia="en-GB"/>
        </w:rPr>
        <w:t xml:space="preserve"> stages include the </w:t>
      </w:r>
      <w:r w:rsidR="006E562B" w:rsidRPr="00D84085">
        <w:rPr>
          <w:rFonts w:eastAsia="Times New Roman"/>
          <w:b/>
          <w:lang w:eastAsia="en-GB"/>
        </w:rPr>
        <w:t>oral stage</w:t>
      </w:r>
      <w:r w:rsidR="006E562B">
        <w:rPr>
          <w:rFonts w:eastAsia="Times New Roman"/>
          <w:lang w:eastAsia="en-GB"/>
        </w:rPr>
        <w:t xml:space="preserve"> (0-18 months. Fixation at this </w:t>
      </w:r>
      <w:r w:rsidR="00FD3C92">
        <w:rPr>
          <w:rFonts w:eastAsia="Times New Roman"/>
          <w:lang w:eastAsia="en-GB"/>
        </w:rPr>
        <w:t>stage</w:t>
      </w:r>
      <w:r w:rsidR="006E562B">
        <w:rPr>
          <w:rFonts w:eastAsia="Times New Roman"/>
          <w:lang w:eastAsia="en-GB"/>
        </w:rPr>
        <w:t xml:space="preserve"> may lead to an adult who is gratified by oral activities such as smoking </w:t>
      </w:r>
      <w:r w:rsidR="00FD3C92">
        <w:rPr>
          <w:rFonts w:eastAsia="Times New Roman"/>
          <w:lang w:eastAsia="en-GB"/>
        </w:rPr>
        <w:t>and</w:t>
      </w:r>
      <w:r w:rsidR="006E562B">
        <w:rPr>
          <w:rFonts w:eastAsia="Times New Roman"/>
          <w:lang w:eastAsia="en-GB"/>
        </w:rPr>
        <w:t xml:space="preserve"> eating), the </w:t>
      </w:r>
      <w:r w:rsidR="006E562B" w:rsidRPr="00D84085">
        <w:rPr>
          <w:rFonts w:eastAsia="Times New Roman"/>
          <w:b/>
          <w:lang w:eastAsia="en-GB"/>
        </w:rPr>
        <w:t>anal stage</w:t>
      </w:r>
      <w:r w:rsidR="006E562B">
        <w:rPr>
          <w:rFonts w:eastAsia="Times New Roman"/>
          <w:lang w:eastAsia="en-GB"/>
        </w:rPr>
        <w:t xml:space="preserve"> (18 months – 3. Fixation may lead to obsessions with </w:t>
      </w:r>
      <w:r w:rsidR="00FD3C92">
        <w:rPr>
          <w:rFonts w:eastAsia="Times New Roman"/>
          <w:lang w:eastAsia="en-GB"/>
        </w:rPr>
        <w:t>hygiene</w:t>
      </w:r>
      <w:r w:rsidR="006E562B">
        <w:rPr>
          <w:rFonts w:eastAsia="Times New Roman"/>
          <w:lang w:eastAsia="en-GB"/>
        </w:rPr>
        <w:t xml:space="preserve"> and perhaps OCD), the </w:t>
      </w:r>
      <w:r w:rsidR="006E562B" w:rsidRPr="00D84085">
        <w:rPr>
          <w:rFonts w:eastAsia="Times New Roman"/>
          <w:b/>
          <w:lang w:eastAsia="en-GB"/>
        </w:rPr>
        <w:t>phallic stage</w:t>
      </w:r>
      <w:r w:rsidR="006E562B">
        <w:rPr>
          <w:rFonts w:eastAsia="Times New Roman"/>
          <w:lang w:eastAsia="en-GB"/>
        </w:rPr>
        <w:t xml:space="preserve"> (3-5. Fixation may lead to narcissism and even homosexuality. At this stage gender differences are noticed as the boys go through the Oedipus complex and the girls the </w:t>
      </w:r>
      <w:r w:rsidR="00FD3C92">
        <w:rPr>
          <w:rFonts w:eastAsia="Times New Roman"/>
          <w:lang w:eastAsia="en-GB"/>
        </w:rPr>
        <w:t>Electra complex</w:t>
      </w:r>
      <w:r w:rsidR="006E562B">
        <w:rPr>
          <w:rFonts w:eastAsia="Times New Roman"/>
          <w:lang w:eastAsia="en-GB"/>
        </w:rPr>
        <w:t xml:space="preserve">) and the last stage is the </w:t>
      </w:r>
      <w:r w:rsidR="006E562B" w:rsidRPr="00D84085">
        <w:rPr>
          <w:rFonts w:eastAsia="Times New Roman"/>
          <w:b/>
          <w:lang w:eastAsia="en-GB"/>
        </w:rPr>
        <w:t>latency period</w:t>
      </w:r>
      <w:r w:rsidR="006E562B">
        <w:rPr>
          <w:rFonts w:eastAsia="Times New Roman"/>
          <w:lang w:eastAsia="en-GB"/>
        </w:rPr>
        <w:t xml:space="preserve"> (5-puberty the development enters a latent per</w:t>
      </w:r>
      <w:r w:rsidR="00D84085">
        <w:rPr>
          <w:rFonts w:eastAsia="Times New Roman"/>
          <w:lang w:eastAsia="en-GB"/>
        </w:rPr>
        <w:t xml:space="preserve">iod and re-emerges at puberty. </w:t>
      </w:r>
    </w:p>
    <w:p w:rsidR="00FF66F3" w:rsidRDefault="009D137C" w:rsidP="0024483C">
      <w:pPr>
        <w:rPr>
          <w:rFonts w:eastAsia="Times New Roman"/>
          <w:lang w:eastAsia="en-GB"/>
        </w:rPr>
      </w:pPr>
      <w:r>
        <w:rPr>
          <w:rFonts w:eastAsia="Times New Roman"/>
          <w:lang w:eastAsia="en-GB"/>
        </w:rPr>
        <w:tab/>
        <w:t>To evaluate this approach, it puts no blame on the sufferer and so is a humane and ethical approach and some studies support it such as Ainsworth who found that childhood experiences (attachments) could influence adult behaviour (attachments).</w:t>
      </w:r>
      <w:r w:rsidR="00654312">
        <w:rPr>
          <w:rFonts w:eastAsia="Times New Roman"/>
          <w:lang w:eastAsia="en-GB"/>
        </w:rPr>
        <w:t xml:space="preserve"> However, </w:t>
      </w:r>
      <w:r w:rsidR="003618E2">
        <w:rPr>
          <w:rFonts w:eastAsia="Times New Roman"/>
          <w:lang w:eastAsia="en-GB"/>
        </w:rPr>
        <w:t>it blames other people, particularly the parents which can put guilt and distress on the family, it is unscientific as it is impossible to test the unconscious mind, it is deterministic and so sees hu</w:t>
      </w:r>
      <w:r w:rsidR="00FD3C92">
        <w:rPr>
          <w:rFonts w:eastAsia="Times New Roman"/>
          <w:lang w:eastAsia="en-GB"/>
        </w:rPr>
        <w:t>mans as not having free will when it comes to choosing</w:t>
      </w:r>
      <w:r w:rsidR="003618E2">
        <w:rPr>
          <w:rFonts w:eastAsia="Times New Roman"/>
          <w:lang w:eastAsia="en-GB"/>
        </w:rPr>
        <w:t xml:space="preserve"> how we behave. It also was developed in the 19</w:t>
      </w:r>
      <w:r w:rsidR="003618E2" w:rsidRPr="003618E2">
        <w:rPr>
          <w:rFonts w:eastAsia="Times New Roman"/>
          <w:vertAlign w:val="superscript"/>
          <w:lang w:eastAsia="en-GB"/>
        </w:rPr>
        <w:t>th</w:t>
      </w:r>
      <w:r w:rsidR="003618E2">
        <w:rPr>
          <w:rFonts w:eastAsia="Times New Roman"/>
          <w:lang w:eastAsia="en-GB"/>
        </w:rPr>
        <w:t xml:space="preserve"> </w:t>
      </w:r>
      <w:r w:rsidR="00FD3C92">
        <w:rPr>
          <w:rFonts w:eastAsia="Times New Roman"/>
          <w:lang w:eastAsia="en-GB"/>
        </w:rPr>
        <w:t>century and</w:t>
      </w:r>
      <w:r w:rsidR="00F47A77">
        <w:rPr>
          <w:rFonts w:eastAsia="Times New Roman"/>
          <w:lang w:eastAsia="en-GB"/>
        </w:rPr>
        <w:t xml:space="preserve"> so lacks historic </w:t>
      </w:r>
      <w:r w:rsidR="00FD3C92">
        <w:rPr>
          <w:rFonts w:eastAsia="Times New Roman"/>
          <w:lang w:eastAsia="en-GB"/>
        </w:rPr>
        <w:t>validity</w:t>
      </w:r>
      <w:r w:rsidR="00F47A77">
        <w:rPr>
          <w:rFonts w:eastAsia="Times New Roman"/>
          <w:lang w:eastAsia="en-GB"/>
        </w:rPr>
        <w:t xml:space="preserve">. </w:t>
      </w:r>
    </w:p>
    <w:p w:rsidR="00321E90" w:rsidRDefault="00FF66F3" w:rsidP="0024483C">
      <w:pPr>
        <w:rPr>
          <w:rFonts w:eastAsia="Times New Roman"/>
          <w:lang w:eastAsia="en-GB"/>
        </w:rPr>
      </w:pPr>
      <w:r>
        <w:rPr>
          <w:rFonts w:eastAsia="Times New Roman"/>
          <w:lang w:eastAsia="en-GB"/>
        </w:rPr>
        <w:tab/>
        <w:t xml:space="preserve">Therapies on this approach (psychoanalysis) include free </w:t>
      </w:r>
      <w:r w:rsidR="00FA019E">
        <w:rPr>
          <w:rFonts w:eastAsia="Times New Roman"/>
          <w:lang w:eastAsia="en-GB"/>
        </w:rPr>
        <w:t xml:space="preserve">association and dream analysis and aim to uncover the repressed material to give an understanding of the origins of the </w:t>
      </w:r>
      <w:r w:rsidR="00FD3C92">
        <w:rPr>
          <w:rFonts w:eastAsia="Times New Roman"/>
          <w:lang w:eastAsia="en-GB"/>
        </w:rPr>
        <w:t>patient’s</w:t>
      </w:r>
      <w:r w:rsidR="00FA019E">
        <w:rPr>
          <w:rFonts w:eastAsia="Times New Roman"/>
          <w:lang w:eastAsia="en-GB"/>
        </w:rPr>
        <w:t xml:space="preserve"> problems and, if they are then conscious of why their </w:t>
      </w:r>
      <w:r w:rsidR="00FD3C92">
        <w:rPr>
          <w:rFonts w:eastAsia="Times New Roman"/>
          <w:lang w:eastAsia="en-GB"/>
        </w:rPr>
        <w:t>abnormality</w:t>
      </w:r>
      <w:r w:rsidR="00FA019E">
        <w:rPr>
          <w:rFonts w:eastAsia="Times New Roman"/>
          <w:lang w:eastAsia="en-GB"/>
        </w:rPr>
        <w:t xml:space="preserve"> occurred they can eventually cure it.</w:t>
      </w:r>
      <w:r w:rsidR="00331BC3">
        <w:rPr>
          <w:rFonts w:eastAsia="Times New Roman"/>
          <w:lang w:eastAsia="en-GB"/>
        </w:rPr>
        <w:t xml:space="preserve"> Free association involves having the client say</w:t>
      </w:r>
      <w:r w:rsidR="00FD3C92">
        <w:rPr>
          <w:rFonts w:eastAsia="Times New Roman"/>
          <w:lang w:eastAsia="en-GB"/>
        </w:rPr>
        <w:t xml:space="preserve"> whatever</w:t>
      </w:r>
      <w:r w:rsidR="00331BC3">
        <w:rPr>
          <w:rFonts w:eastAsia="Times New Roman"/>
          <w:lang w:eastAsia="en-GB"/>
        </w:rPr>
        <w:t xml:space="preserve"> comes into their heads. The therapist </w:t>
      </w:r>
      <w:r w:rsidR="00FD3C92">
        <w:rPr>
          <w:rFonts w:eastAsia="Times New Roman"/>
          <w:lang w:eastAsia="en-GB"/>
        </w:rPr>
        <w:t>will</w:t>
      </w:r>
      <w:r w:rsidR="00331BC3">
        <w:rPr>
          <w:rFonts w:eastAsia="Times New Roman"/>
          <w:lang w:eastAsia="en-GB"/>
        </w:rPr>
        <w:t xml:space="preserve"> then offer </w:t>
      </w:r>
      <w:r w:rsidR="00FD3C92">
        <w:rPr>
          <w:rFonts w:eastAsia="Times New Roman"/>
          <w:lang w:eastAsia="en-GB"/>
        </w:rPr>
        <w:t>interpretations and</w:t>
      </w:r>
      <w:r w:rsidR="00331BC3">
        <w:rPr>
          <w:rFonts w:eastAsia="Times New Roman"/>
          <w:lang w:eastAsia="en-GB"/>
        </w:rPr>
        <w:t xml:space="preserve"> try to get around the ego </w:t>
      </w:r>
      <w:r w:rsidR="00FD3C92">
        <w:rPr>
          <w:rFonts w:eastAsia="Times New Roman"/>
          <w:lang w:eastAsia="en-GB"/>
        </w:rPr>
        <w:t>defence</w:t>
      </w:r>
      <w:r w:rsidR="00331BC3">
        <w:rPr>
          <w:rFonts w:eastAsia="Times New Roman"/>
          <w:lang w:eastAsia="en-GB"/>
        </w:rPr>
        <w:t xml:space="preserve"> mechanisms in order to bring the repressed material into the conscious mind.</w:t>
      </w:r>
      <w:r w:rsidR="00762D67">
        <w:rPr>
          <w:rFonts w:eastAsia="Times New Roman"/>
          <w:lang w:eastAsia="en-GB"/>
        </w:rPr>
        <w:t xml:space="preserve"> Dream analysis was important to Freud as he believed dreams were the ‘road to the </w:t>
      </w:r>
      <w:r w:rsidR="00FD3C92">
        <w:rPr>
          <w:rFonts w:eastAsia="Times New Roman"/>
          <w:lang w:eastAsia="en-GB"/>
        </w:rPr>
        <w:t>unconscious</w:t>
      </w:r>
      <w:r w:rsidR="00762D67">
        <w:rPr>
          <w:rFonts w:eastAsia="Times New Roman"/>
          <w:lang w:eastAsia="en-GB"/>
        </w:rPr>
        <w:t>’ and</w:t>
      </w:r>
      <w:r w:rsidR="00FD3C92">
        <w:rPr>
          <w:rFonts w:eastAsia="Times New Roman"/>
          <w:lang w:eastAsia="en-GB"/>
        </w:rPr>
        <w:t xml:space="preserve"> </w:t>
      </w:r>
      <w:r w:rsidR="00762D67">
        <w:rPr>
          <w:rFonts w:eastAsia="Times New Roman"/>
          <w:lang w:eastAsia="en-GB"/>
        </w:rPr>
        <w:t>so dream</w:t>
      </w:r>
      <w:r w:rsidR="00FD3C92">
        <w:rPr>
          <w:rFonts w:eastAsia="Times New Roman"/>
          <w:lang w:eastAsia="en-GB"/>
        </w:rPr>
        <w:t>s are</w:t>
      </w:r>
      <w:r w:rsidR="00762D67">
        <w:rPr>
          <w:rFonts w:eastAsia="Times New Roman"/>
          <w:lang w:eastAsia="en-GB"/>
        </w:rPr>
        <w:t xml:space="preserve"> symbolic of unconscious material as ego defences are lowered during dreams.</w:t>
      </w:r>
      <w:r w:rsidR="001D3CE1">
        <w:rPr>
          <w:rFonts w:eastAsia="Times New Roman"/>
          <w:lang w:eastAsia="en-GB"/>
        </w:rPr>
        <w:t xml:space="preserve"> The patient will describe recent dreams (manifest content) and the </w:t>
      </w:r>
      <w:r w:rsidR="00FD3C92">
        <w:rPr>
          <w:rFonts w:eastAsia="Times New Roman"/>
          <w:lang w:eastAsia="en-GB"/>
        </w:rPr>
        <w:t>therapist will interpret</w:t>
      </w:r>
      <w:r w:rsidR="001D3CE1">
        <w:rPr>
          <w:rFonts w:eastAsia="Times New Roman"/>
          <w:lang w:eastAsia="en-GB"/>
        </w:rPr>
        <w:t xml:space="preserve"> everything to reveal the hidden meaning (latent content).</w:t>
      </w:r>
      <w:r w:rsidR="00DF024B">
        <w:rPr>
          <w:rFonts w:eastAsia="Times New Roman"/>
          <w:lang w:eastAsia="en-GB"/>
        </w:rPr>
        <w:t xml:space="preserve"> Projective tests were not </w:t>
      </w:r>
      <w:r w:rsidR="00FD3C92">
        <w:rPr>
          <w:rFonts w:eastAsia="Times New Roman"/>
          <w:lang w:eastAsia="en-GB"/>
        </w:rPr>
        <w:t>Freud’s</w:t>
      </w:r>
      <w:r w:rsidR="00DF024B">
        <w:rPr>
          <w:rFonts w:eastAsia="Times New Roman"/>
          <w:lang w:eastAsia="en-GB"/>
        </w:rPr>
        <w:t xml:space="preserve"> original idea but were added later as another part of psychoanalysis. </w:t>
      </w:r>
    </w:p>
    <w:p w:rsidR="009D137C" w:rsidRDefault="00321E90" w:rsidP="0024483C">
      <w:pPr>
        <w:rPr>
          <w:rFonts w:eastAsia="Times New Roman"/>
          <w:lang w:eastAsia="en-GB"/>
        </w:rPr>
      </w:pPr>
      <w:r>
        <w:rPr>
          <w:rFonts w:eastAsia="Times New Roman"/>
          <w:lang w:eastAsia="en-GB"/>
        </w:rPr>
        <w:tab/>
        <w:t xml:space="preserve">To evaluate </w:t>
      </w:r>
      <w:r w:rsidR="00FD3C92">
        <w:rPr>
          <w:rFonts w:eastAsia="Times New Roman"/>
          <w:lang w:eastAsia="en-GB"/>
        </w:rPr>
        <w:t>psychoanalysis</w:t>
      </w:r>
      <w:r w:rsidR="00003D36">
        <w:rPr>
          <w:rFonts w:eastAsia="Times New Roman"/>
          <w:lang w:eastAsia="en-GB"/>
        </w:rPr>
        <w:t xml:space="preserve">, it is very time consuming and so is quite expensive and requires motivation, clients may discover painful memories that had been repressed thus causing more stress, this type of therapy does not work for </w:t>
      </w:r>
      <w:r w:rsidR="00FD3C92">
        <w:rPr>
          <w:rFonts w:eastAsia="Times New Roman"/>
          <w:lang w:eastAsia="en-GB"/>
        </w:rPr>
        <w:t>all</w:t>
      </w:r>
      <w:r w:rsidR="00003D36">
        <w:rPr>
          <w:rFonts w:eastAsia="Times New Roman"/>
          <w:lang w:eastAsia="en-GB"/>
        </w:rPr>
        <w:t xml:space="preserve"> people and for all types of disorders and it has been found in </w:t>
      </w:r>
      <w:r w:rsidR="00FD3C92">
        <w:rPr>
          <w:rFonts w:eastAsia="Times New Roman"/>
          <w:lang w:eastAsia="en-GB"/>
        </w:rPr>
        <w:t>some</w:t>
      </w:r>
      <w:r w:rsidR="00003D36">
        <w:rPr>
          <w:rFonts w:eastAsia="Times New Roman"/>
          <w:lang w:eastAsia="en-GB"/>
        </w:rPr>
        <w:t xml:space="preserve"> studies such as one by Eysenck that this therapy did not work.</w:t>
      </w:r>
      <w:r>
        <w:rPr>
          <w:rFonts w:eastAsia="Times New Roman"/>
          <w:lang w:eastAsia="en-GB"/>
        </w:rPr>
        <w:t xml:space="preserve"> </w:t>
      </w:r>
      <w:r w:rsidR="00C871B1">
        <w:rPr>
          <w:rFonts w:eastAsia="Times New Roman"/>
          <w:lang w:eastAsia="en-GB"/>
        </w:rPr>
        <w:t xml:space="preserve">It also requires in insight into the </w:t>
      </w:r>
      <w:r w:rsidR="00FD3C92">
        <w:rPr>
          <w:rFonts w:eastAsia="Times New Roman"/>
          <w:lang w:eastAsia="en-GB"/>
        </w:rPr>
        <w:t>condition,</w:t>
      </w:r>
      <w:r w:rsidR="00C871B1">
        <w:rPr>
          <w:rFonts w:eastAsia="Times New Roman"/>
          <w:lang w:eastAsia="en-GB"/>
        </w:rPr>
        <w:t xml:space="preserve"> it is based on the Freudian theory which lacks evidence itself and it is based on the past so there is the </w:t>
      </w:r>
      <w:r w:rsidR="00FD3C92">
        <w:rPr>
          <w:rFonts w:eastAsia="Times New Roman"/>
          <w:lang w:eastAsia="en-GB"/>
        </w:rPr>
        <w:t>problem</w:t>
      </w:r>
      <w:r w:rsidR="00C871B1">
        <w:rPr>
          <w:rFonts w:eastAsia="Times New Roman"/>
          <w:lang w:eastAsia="en-GB"/>
        </w:rPr>
        <w:t xml:space="preserve"> of </w:t>
      </w:r>
      <w:r w:rsidR="00FD3C92">
        <w:rPr>
          <w:rFonts w:eastAsia="Times New Roman"/>
          <w:lang w:eastAsia="en-GB"/>
        </w:rPr>
        <w:t>false</w:t>
      </w:r>
      <w:r w:rsidR="00C871B1">
        <w:rPr>
          <w:rFonts w:eastAsia="Times New Roman"/>
          <w:lang w:eastAsia="en-GB"/>
        </w:rPr>
        <w:t xml:space="preserve"> memory syndrome. However, there has been some evidence that it may be effective for depression and anxiety disorders. </w:t>
      </w:r>
      <w:r w:rsidR="00F47A77">
        <w:rPr>
          <w:rFonts w:eastAsia="Times New Roman"/>
          <w:lang w:eastAsia="en-GB"/>
        </w:rPr>
        <w:t xml:space="preserve">                                                                                                                                                                                                                                                     </w:t>
      </w:r>
    </w:p>
    <w:p w:rsidR="0024483C" w:rsidRPr="0024483C" w:rsidRDefault="0024483C" w:rsidP="0024483C">
      <w:pPr>
        <w:rPr>
          <w:rFonts w:eastAsia="Times New Roman"/>
          <w:b/>
          <w:color w:val="00B050"/>
          <w:sz w:val="28"/>
          <w:u w:val="single"/>
          <w:lang w:eastAsia="en-GB"/>
        </w:rPr>
      </w:pPr>
    </w:p>
    <w:p w:rsidR="00396173" w:rsidRPr="001B5576" w:rsidRDefault="00396173" w:rsidP="00396173">
      <w:pPr>
        <w:pStyle w:val="ListParagraph"/>
        <w:numPr>
          <w:ilvl w:val="0"/>
          <w:numId w:val="7"/>
        </w:numPr>
        <w:rPr>
          <w:rFonts w:eastAsia="Times New Roman"/>
          <w:b/>
          <w:color w:val="00B050"/>
          <w:sz w:val="28"/>
          <w:u w:val="single"/>
          <w:lang w:eastAsia="en-GB"/>
        </w:rPr>
      </w:pPr>
      <w:r w:rsidRPr="001B5576">
        <w:rPr>
          <w:rFonts w:eastAsia="Times New Roman"/>
          <w:b/>
          <w:color w:val="00B050"/>
          <w:sz w:val="28"/>
          <w:u w:val="single"/>
          <w:lang w:eastAsia="en-GB"/>
        </w:rPr>
        <w:t>Outline and evaluate the</w:t>
      </w:r>
      <w:r>
        <w:rPr>
          <w:rFonts w:eastAsia="Times New Roman"/>
          <w:b/>
          <w:color w:val="00B050"/>
          <w:sz w:val="28"/>
          <w:u w:val="single"/>
          <w:lang w:eastAsia="en-GB"/>
        </w:rPr>
        <w:t xml:space="preserve"> behavioural </w:t>
      </w:r>
      <w:r w:rsidRPr="001B5576">
        <w:rPr>
          <w:rFonts w:eastAsia="Times New Roman"/>
          <w:b/>
          <w:color w:val="00B050"/>
          <w:sz w:val="28"/>
          <w:u w:val="single"/>
          <w:lang w:eastAsia="en-GB"/>
        </w:rPr>
        <w:t>approach to explaining psychopathology.</w:t>
      </w:r>
      <w:r w:rsidRPr="00396173">
        <w:rPr>
          <w:rFonts w:eastAsia="Times New Roman"/>
          <w:b/>
          <w:color w:val="00B050"/>
          <w:sz w:val="28"/>
          <w:u w:val="single"/>
          <w:lang w:eastAsia="en-GB"/>
        </w:rPr>
        <w:t xml:space="preserve"> </w:t>
      </w:r>
      <w:r>
        <w:rPr>
          <w:rFonts w:eastAsia="Times New Roman"/>
          <w:b/>
          <w:color w:val="00B050"/>
          <w:sz w:val="28"/>
          <w:u w:val="single"/>
          <w:lang w:eastAsia="en-GB"/>
        </w:rPr>
        <w:t>What are the therapies involved.</w:t>
      </w:r>
    </w:p>
    <w:p w:rsidR="00036A5F" w:rsidRPr="00036A5F" w:rsidRDefault="00036A5F" w:rsidP="00036A5F">
      <w:pPr>
        <w:rPr>
          <w:rFonts w:eastAsia="Times New Roman"/>
          <w:lang w:eastAsia="en-GB"/>
        </w:rPr>
      </w:pPr>
      <w:r w:rsidRPr="00036A5F">
        <w:rPr>
          <w:rFonts w:eastAsia="Times New Roman"/>
          <w:lang w:eastAsia="en-GB"/>
        </w:rPr>
        <w:lastRenderedPageBreak/>
        <w:t xml:space="preserve">The behavioural approach assumes that all behaviours, normal and abnormal, are learnt through conditioning and experience. This approach focuses on classical conditioning, operant conditioning and social learning as forms of learning. </w:t>
      </w:r>
    </w:p>
    <w:p w:rsidR="00036A5F" w:rsidRPr="00036A5F" w:rsidRDefault="00036A5F" w:rsidP="00036A5F">
      <w:pPr>
        <w:rPr>
          <w:rFonts w:eastAsia="Times New Roman"/>
          <w:lang w:eastAsia="en-GB"/>
        </w:rPr>
      </w:pPr>
      <w:r w:rsidRPr="00036A5F">
        <w:rPr>
          <w:rFonts w:eastAsia="Times New Roman"/>
          <w:lang w:eastAsia="en-GB"/>
        </w:rPr>
        <w:t>Classical conditioning (learning through association) involves unconditioned responses which, through association, new conditioned stimulus-response reflexes can be learnt. Watson et al demonstrated how people can develop phobias through classical conditioning. They classically conditioned ‘little albert’ to fear fluffy white things by showing him a white rat and presenting a sudden noise that scared him. Albert was therefore conditioned to associate the rat with fear and, because of stimulus-generalisation, he feared all other fluffy animals.</w:t>
      </w:r>
    </w:p>
    <w:p w:rsidR="00036A5F" w:rsidRPr="00036A5F" w:rsidRDefault="00036A5F" w:rsidP="00036A5F">
      <w:pPr>
        <w:rPr>
          <w:rFonts w:eastAsia="Times New Roman"/>
          <w:lang w:eastAsia="en-GB"/>
        </w:rPr>
      </w:pPr>
      <w:r w:rsidRPr="00036A5F">
        <w:rPr>
          <w:rFonts w:eastAsia="Times New Roman"/>
          <w:lang w:eastAsia="en-GB"/>
        </w:rPr>
        <w:t xml:space="preserve">Operant conditioning (learning by reinforcement) demonstrates that abnormal behaviour may be learnt if the behaviour is reinforced and rewarded. For example people who lose weight may be praised which is positively reinforcing so they continue and this could eventually lead </w:t>
      </w:r>
      <w:proofErr w:type="spellStart"/>
      <w:r w:rsidRPr="00036A5F">
        <w:rPr>
          <w:rFonts w:eastAsia="Times New Roman"/>
          <w:lang w:eastAsia="en-GB"/>
        </w:rPr>
        <w:t>o</w:t>
      </w:r>
      <w:proofErr w:type="spellEnd"/>
      <w:r w:rsidRPr="00036A5F">
        <w:rPr>
          <w:rFonts w:eastAsia="Times New Roman"/>
          <w:lang w:eastAsia="en-GB"/>
        </w:rPr>
        <w:t xml:space="preserve"> an eating disorder.</w:t>
      </w:r>
    </w:p>
    <w:p w:rsidR="00036A5F" w:rsidRPr="00036A5F" w:rsidRDefault="00036A5F" w:rsidP="00036A5F">
      <w:pPr>
        <w:rPr>
          <w:rFonts w:eastAsia="Times New Roman"/>
          <w:lang w:eastAsia="en-GB"/>
        </w:rPr>
      </w:pPr>
      <w:r w:rsidRPr="00036A5F">
        <w:rPr>
          <w:rFonts w:eastAsia="Times New Roman"/>
          <w:lang w:eastAsia="en-GB"/>
        </w:rPr>
        <w:t xml:space="preserve">The social leaning theory (vicarious learning) is where people learn by imitating role-models. If the person seen is praised and gets positive reinforcement we are more likely to imitate them. This could also be applied to eating disorders. </w:t>
      </w:r>
    </w:p>
    <w:p w:rsidR="00036A5F" w:rsidRPr="00036A5F" w:rsidRDefault="00036A5F" w:rsidP="00036A5F">
      <w:pPr>
        <w:rPr>
          <w:rFonts w:eastAsia="Times New Roman"/>
          <w:lang w:eastAsia="en-GB"/>
        </w:rPr>
      </w:pPr>
      <w:r w:rsidRPr="00036A5F">
        <w:rPr>
          <w:rFonts w:eastAsia="Times New Roman"/>
          <w:lang w:eastAsia="en-GB"/>
        </w:rPr>
        <w:t xml:space="preserve">                To evaluate this approach, it does not blame sufferers and therefore is humane and ethical, it is also extremely scientific as it only focuses on observable behaviour which is easily defined and measured and it focuses on present behaviour not the past which is good as memory is not always reliable. However, it is reductionist as it ignores cognitive and genetic influences and there is lots of evidence to show the genetic transmission of some disorders, it is deterministic as it assumes that people do not have free will to decide their behaviours for themselves and it cannot determine why some phobias may be present but not stem from a traumatic encounter. </w:t>
      </w:r>
    </w:p>
    <w:p w:rsidR="00036A5F" w:rsidRPr="00036A5F" w:rsidRDefault="00036A5F" w:rsidP="00036A5F">
      <w:pPr>
        <w:ind w:firstLine="720"/>
        <w:rPr>
          <w:rFonts w:eastAsia="Times New Roman"/>
          <w:lang w:eastAsia="en-GB"/>
        </w:rPr>
      </w:pPr>
      <w:r w:rsidRPr="00036A5F">
        <w:rPr>
          <w:rFonts w:eastAsia="Times New Roman"/>
          <w:lang w:eastAsia="en-GB"/>
        </w:rPr>
        <w:t>In the same way this approach believes abnormal behaviour can be learnt, it also believes that abnormal behaviour can also be unlearnt and so the therapies based on this approach include systematic desensitisation, flooding, aversion therapy, token economy and the social learning theory.</w:t>
      </w:r>
    </w:p>
    <w:p w:rsidR="00036A5F" w:rsidRPr="00036A5F" w:rsidRDefault="00036A5F" w:rsidP="00036A5F">
      <w:pPr>
        <w:rPr>
          <w:rFonts w:eastAsia="Times New Roman"/>
          <w:lang w:eastAsia="en-GB"/>
        </w:rPr>
      </w:pPr>
      <w:r w:rsidRPr="00036A5F">
        <w:rPr>
          <w:rFonts w:eastAsia="Times New Roman"/>
          <w:lang w:eastAsia="en-GB"/>
        </w:rPr>
        <w:t xml:space="preserve">Systematic desensitisation was developed by </w:t>
      </w:r>
      <w:proofErr w:type="spellStart"/>
      <w:r w:rsidRPr="00036A5F">
        <w:rPr>
          <w:rFonts w:eastAsia="Times New Roman"/>
          <w:lang w:eastAsia="en-GB"/>
        </w:rPr>
        <w:t>Wolpe</w:t>
      </w:r>
      <w:proofErr w:type="spellEnd"/>
      <w:r w:rsidRPr="00036A5F">
        <w:rPr>
          <w:rFonts w:eastAsia="Times New Roman"/>
          <w:lang w:eastAsia="en-GB"/>
        </w:rPr>
        <w:t xml:space="preserve"> and works specifically on phobias and anxieties. The aim is to use classical conditioning to counter-condition the fear response and replace it with a harmful, relaxation response. The therapy is based on the idea that it is impossible to feel fear and relaxation at the same time and therefore fear must be eliminated. The client is asked to construct a fear hierarchy, the therapist will then teach the client relaxation techniques in which the client will use during every stage of the hierarchy until they have mastered the highest most fearful level while still remaining in a calm state. </w:t>
      </w:r>
    </w:p>
    <w:p w:rsidR="00036A5F" w:rsidRPr="00036A5F" w:rsidRDefault="00036A5F" w:rsidP="00036A5F">
      <w:pPr>
        <w:rPr>
          <w:rFonts w:eastAsia="Times New Roman"/>
          <w:lang w:eastAsia="en-GB"/>
        </w:rPr>
      </w:pPr>
      <w:r w:rsidRPr="00036A5F">
        <w:rPr>
          <w:rFonts w:eastAsia="Times New Roman"/>
          <w:lang w:eastAsia="en-GB"/>
        </w:rPr>
        <w:t xml:space="preserve">Another therapy based on classical conditioning is flooding. Here the client is exposed to an inescapable experience of the feared object or situation until the fear response disappears. The idea behind this is that high levels of fear cannot be sustained and so they will eventually fall. </w:t>
      </w:r>
    </w:p>
    <w:p w:rsidR="00036A5F" w:rsidRPr="00036A5F" w:rsidRDefault="00036A5F" w:rsidP="00036A5F">
      <w:pPr>
        <w:rPr>
          <w:rFonts w:eastAsia="Times New Roman"/>
          <w:lang w:eastAsia="en-GB"/>
        </w:rPr>
      </w:pPr>
      <w:r w:rsidRPr="00036A5F">
        <w:rPr>
          <w:rFonts w:eastAsia="Times New Roman"/>
          <w:lang w:eastAsia="en-GB"/>
        </w:rPr>
        <w:t xml:space="preserve">A last therapy based also on classical conditioning is aversion therapy where the aim </w:t>
      </w:r>
      <w:r>
        <w:rPr>
          <w:rFonts w:eastAsia="Times New Roman"/>
          <w:lang w:eastAsia="en-GB"/>
        </w:rPr>
        <w:t>is to associate the undesirable</w:t>
      </w:r>
      <w:r w:rsidRPr="00036A5F">
        <w:rPr>
          <w:rFonts w:eastAsia="Times New Roman"/>
          <w:lang w:eastAsia="en-GB"/>
        </w:rPr>
        <w:t xml:space="preserve"> behaviour with an undesirable stimulus. </w:t>
      </w:r>
    </w:p>
    <w:p w:rsidR="00036A5F" w:rsidRPr="00036A5F" w:rsidRDefault="00036A5F" w:rsidP="00036A5F">
      <w:pPr>
        <w:rPr>
          <w:rFonts w:eastAsia="Times New Roman"/>
          <w:lang w:eastAsia="en-GB"/>
        </w:rPr>
      </w:pPr>
      <w:r w:rsidRPr="00036A5F">
        <w:rPr>
          <w:rFonts w:eastAsia="Times New Roman"/>
          <w:lang w:eastAsia="en-GB"/>
        </w:rPr>
        <w:t xml:space="preserve">Therapies based on the behavioural approach but are more specific to operant conditioning include token economy. This is when desirable behaviours are increased through reward positive reinforcement. And also the use of the social learning theory by using a role model who will be rewarded for a certain behaviour, such as coping with a phobic object, and so the observer is more likely to copy. </w:t>
      </w:r>
    </w:p>
    <w:p w:rsidR="00B627F5" w:rsidRDefault="00036A5F" w:rsidP="00036A5F">
      <w:pPr>
        <w:ind w:firstLine="284"/>
        <w:rPr>
          <w:rFonts w:eastAsia="Times New Roman"/>
          <w:lang w:eastAsia="en-GB"/>
        </w:rPr>
      </w:pPr>
      <w:r w:rsidRPr="00036A5F">
        <w:rPr>
          <w:rFonts w:eastAsia="Times New Roman"/>
          <w:lang w:eastAsia="en-GB"/>
        </w:rPr>
        <w:lastRenderedPageBreak/>
        <w:t>To evaluate therapies based on the behavioural approach, it is found that the therapies are highly successful with phobias as 75% of people with spider phobias were helped through systematic desensitisation and it is quite quick compared to other therapies and therefore is more cost effective but still not as cost effective as drugs and it doesn't help other disorders as well and therefore is not as flexible as the other approaches. It also assumes that all behaviour is learnt and therefore cannot help with some phobias that people seem to be born with and it also only focuses on the symptoms and not the underlying causes.</w:t>
      </w:r>
    </w:p>
    <w:p w:rsidR="00B627F5" w:rsidRPr="001A67B0" w:rsidRDefault="00B627F5" w:rsidP="005A5A69">
      <w:pPr>
        <w:rPr>
          <w:rFonts w:eastAsia="Times New Roman"/>
          <w:lang w:eastAsia="en-GB"/>
        </w:rPr>
      </w:pPr>
    </w:p>
    <w:p w:rsidR="00C04801" w:rsidRPr="009D0BF4" w:rsidRDefault="00396173" w:rsidP="00396173">
      <w:pPr>
        <w:pStyle w:val="ListParagraph"/>
        <w:numPr>
          <w:ilvl w:val="0"/>
          <w:numId w:val="7"/>
        </w:numPr>
        <w:rPr>
          <w:rFonts w:eastAsia="Times New Roman"/>
          <w:lang w:eastAsia="en-GB"/>
        </w:rPr>
      </w:pPr>
      <w:r w:rsidRPr="00396173">
        <w:rPr>
          <w:rFonts w:eastAsia="Times New Roman"/>
          <w:b/>
          <w:color w:val="00B050"/>
          <w:sz w:val="28"/>
          <w:u w:val="single"/>
          <w:lang w:eastAsia="en-GB"/>
        </w:rPr>
        <w:t xml:space="preserve">Outline and evaluate the three definitions of defining abnormality. </w:t>
      </w:r>
    </w:p>
    <w:p w:rsidR="009D0BF4" w:rsidRDefault="009D0BF4" w:rsidP="000D0E64">
      <w:pPr>
        <w:ind w:firstLine="284"/>
        <w:rPr>
          <w:rFonts w:eastAsia="Times New Roman"/>
          <w:lang w:eastAsia="en-GB"/>
        </w:rPr>
      </w:pPr>
      <w:r>
        <w:rPr>
          <w:rFonts w:eastAsia="Times New Roman"/>
          <w:lang w:eastAsia="en-GB"/>
        </w:rPr>
        <w:t xml:space="preserve">Abnormality can be defined as a deviation from social norms. This definition defines abnormality as any behaviour that violates and deviates from the social rules. For example a person will </w:t>
      </w:r>
      <w:r w:rsidR="000D0E64">
        <w:rPr>
          <w:rFonts w:eastAsia="Times New Roman"/>
          <w:lang w:eastAsia="en-GB"/>
        </w:rPr>
        <w:t>schizophrenia</w:t>
      </w:r>
      <w:r>
        <w:rPr>
          <w:rFonts w:eastAsia="Times New Roman"/>
          <w:lang w:eastAsia="en-GB"/>
        </w:rPr>
        <w:t xml:space="preserve"> often hears voices and this is not the norm for most people. The problem with this definition is that some behaviour</w:t>
      </w:r>
      <w:r w:rsidR="000D0E64">
        <w:rPr>
          <w:rFonts w:eastAsia="Times New Roman"/>
          <w:lang w:eastAsia="en-GB"/>
        </w:rPr>
        <w:t>s</w:t>
      </w:r>
      <w:r>
        <w:rPr>
          <w:rFonts w:eastAsia="Times New Roman"/>
          <w:lang w:eastAsia="en-GB"/>
        </w:rPr>
        <w:t xml:space="preserve">, such as eccentricity, does deviate from the social norms but is not a sign of abnormality and so the context must also be considered, social norms very over time and there is </w:t>
      </w:r>
      <w:r w:rsidR="000D0E64">
        <w:rPr>
          <w:rFonts w:eastAsia="Times New Roman"/>
          <w:lang w:eastAsia="en-GB"/>
        </w:rPr>
        <w:t xml:space="preserve">also </w:t>
      </w:r>
      <w:r>
        <w:rPr>
          <w:rFonts w:eastAsia="Times New Roman"/>
          <w:lang w:eastAsia="en-GB"/>
        </w:rPr>
        <w:t xml:space="preserve">the problem of cultural </w:t>
      </w:r>
      <w:r w:rsidR="000D0E64">
        <w:rPr>
          <w:rFonts w:eastAsia="Times New Roman"/>
          <w:lang w:eastAsia="en-GB"/>
        </w:rPr>
        <w:t>relativity</w:t>
      </w:r>
      <w:r>
        <w:rPr>
          <w:rFonts w:eastAsia="Times New Roman"/>
          <w:lang w:eastAsia="en-GB"/>
        </w:rPr>
        <w:t xml:space="preserve"> as social norms are specific to different cultures.</w:t>
      </w:r>
    </w:p>
    <w:p w:rsidR="004132D7" w:rsidRDefault="004132D7" w:rsidP="009D0BF4">
      <w:pPr>
        <w:rPr>
          <w:rFonts w:eastAsia="Times New Roman"/>
          <w:lang w:eastAsia="en-GB"/>
        </w:rPr>
      </w:pPr>
      <w:r>
        <w:rPr>
          <w:rFonts w:eastAsia="Times New Roman"/>
          <w:lang w:eastAsia="en-GB"/>
        </w:rPr>
        <w:tab/>
        <w:t>Abnormality can also be defined as a failure to function adequately. This definition defines a person who has an inability to cope with day-to-day living as being abnormal.</w:t>
      </w:r>
      <w:r w:rsidR="00C12BB2">
        <w:rPr>
          <w:rFonts w:eastAsia="Times New Roman"/>
          <w:lang w:eastAsia="en-GB"/>
        </w:rPr>
        <w:t xml:space="preserve"> </w:t>
      </w:r>
      <w:r w:rsidR="007A4CC4">
        <w:rPr>
          <w:rFonts w:eastAsia="Times New Roman"/>
          <w:lang w:eastAsia="en-GB"/>
        </w:rPr>
        <w:t xml:space="preserve">For example the delusions a person with schizophrenia </w:t>
      </w:r>
      <w:r w:rsidR="000D0E64">
        <w:rPr>
          <w:rFonts w:eastAsia="Times New Roman"/>
          <w:lang w:eastAsia="en-GB"/>
        </w:rPr>
        <w:t xml:space="preserve">experiences </w:t>
      </w:r>
      <w:r w:rsidR="007A4CC4">
        <w:rPr>
          <w:rFonts w:eastAsia="Times New Roman"/>
          <w:lang w:eastAsia="en-GB"/>
        </w:rPr>
        <w:t xml:space="preserve">would make it hard for them to hold down a job. </w:t>
      </w:r>
      <w:proofErr w:type="spellStart"/>
      <w:r w:rsidR="007A4CC4">
        <w:rPr>
          <w:rFonts w:eastAsia="Times New Roman"/>
          <w:lang w:eastAsia="en-GB"/>
        </w:rPr>
        <w:t>Rosenhan</w:t>
      </w:r>
      <w:proofErr w:type="spellEnd"/>
      <w:r w:rsidR="007A4CC4">
        <w:rPr>
          <w:rFonts w:eastAsia="Times New Roman"/>
          <w:lang w:eastAsia="en-GB"/>
        </w:rPr>
        <w:t xml:space="preserve"> et al suggested that characteristics of abnormal </w:t>
      </w:r>
      <w:r w:rsidR="000D0E64">
        <w:rPr>
          <w:rFonts w:eastAsia="Times New Roman"/>
          <w:lang w:eastAsia="en-GB"/>
        </w:rPr>
        <w:t>behaviours</w:t>
      </w:r>
      <w:r w:rsidR="007A4CC4">
        <w:rPr>
          <w:rFonts w:eastAsia="Times New Roman"/>
          <w:lang w:eastAsia="en-GB"/>
        </w:rPr>
        <w:t xml:space="preserve"> t</w:t>
      </w:r>
      <w:r w:rsidR="000D0E64">
        <w:rPr>
          <w:rFonts w:eastAsia="Times New Roman"/>
          <w:lang w:eastAsia="en-GB"/>
        </w:rPr>
        <w:t>hat affect functioning include</w:t>
      </w:r>
      <w:r w:rsidR="007A4CC4">
        <w:rPr>
          <w:rFonts w:eastAsia="Times New Roman"/>
          <w:lang w:eastAsia="en-GB"/>
        </w:rPr>
        <w:t xml:space="preserve"> observer discomfort, </w:t>
      </w:r>
      <w:r w:rsidR="000D0E64">
        <w:rPr>
          <w:rFonts w:eastAsia="Times New Roman"/>
          <w:lang w:eastAsia="en-GB"/>
        </w:rPr>
        <w:t>unpredictability, irrationality and malad</w:t>
      </w:r>
      <w:r w:rsidR="007A4CC4">
        <w:rPr>
          <w:rFonts w:eastAsia="Times New Roman"/>
          <w:lang w:eastAsia="en-GB"/>
        </w:rPr>
        <w:t>aptiv</w:t>
      </w:r>
      <w:r w:rsidR="000D0E64">
        <w:rPr>
          <w:rFonts w:eastAsia="Times New Roman"/>
          <w:lang w:eastAsia="en-GB"/>
        </w:rPr>
        <w:t>e behaviour</w:t>
      </w:r>
      <w:r w:rsidR="007A4CC4">
        <w:rPr>
          <w:rFonts w:eastAsia="Times New Roman"/>
          <w:lang w:eastAsia="en-GB"/>
        </w:rPr>
        <w:t xml:space="preserve">. The problems with this definition is that it depends on the context as behaviour that looks like a failure to function might represent normal behaviour, a failure to function may not be due to a mental disorders but perhaps </w:t>
      </w:r>
      <w:r w:rsidR="000D0E64">
        <w:rPr>
          <w:rFonts w:eastAsia="Times New Roman"/>
          <w:lang w:eastAsia="en-GB"/>
        </w:rPr>
        <w:t>economic</w:t>
      </w:r>
      <w:r w:rsidR="007A4CC4">
        <w:rPr>
          <w:rFonts w:eastAsia="Times New Roman"/>
          <w:lang w:eastAsia="en-GB"/>
        </w:rPr>
        <w:t xml:space="preserve"> problems, some people have mental disorders and yet appear to function adequately and there is also the problem of cultural relativity.</w:t>
      </w:r>
    </w:p>
    <w:p w:rsidR="008D7DC2" w:rsidRDefault="008D7DC2" w:rsidP="000D0E64">
      <w:pPr>
        <w:ind w:firstLine="284"/>
        <w:rPr>
          <w:rFonts w:eastAsia="Times New Roman"/>
          <w:lang w:eastAsia="en-GB"/>
        </w:rPr>
      </w:pPr>
      <w:r>
        <w:rPr>
          <w:rFonts w:eastAsia="Times New Roman"/>
          <w:lang w:eastAsia="en-GB"/>
        </w:rPr>
        <w:t xml:space="preserve">Abnormality can be defined as a deviation from ideal mental health. This definition assumes that a </w:t>
      </w:r>
      <w:r w:rsidR="000D0E64">
        <w:rPr>
          <w:rFonts w:eastAsia="Times New Roman"/>
          <w:lang w:eastAsia="en-GB"/>
        </w:rPr>
        <w:t>failure to</w:t>
      </w:r>
      <w:r>
        <w:rPr>
          <w:rFonts w:eastAsia="Times New Roman"/>
          <w:lang w:eastAsia="en-GB"/>
        </w:rPr>
        <w:t xml:space="preserve"> meet the criteria for perfect psychological well-being results in disorders. </w:t>
      </w:r>
      <w:proofErr w:type="spellStart"/>
      <w:r w:rsidR="007574B5">
        <w:rPr>
          <w:rFonts w:eastAsia="Times New Roman"/>
          <w:lang w:eastAsia="en-GB"/>
        </w:rPr>
        <w:t>Jahoda</w:t>
      </w:r>
      <w:proofErr w:type="spellEnd"/>
      <w:r w:rsidR="007574B5">
        <w:rPr>
          <w:rFonts w:eastAsia="Times New Roman"/>
          <w:lang w:eastAsia="en-GB"/>
        </w:rPr>
        <w:t xml:space="preserve"> listed the characteristics which indicate ideal mental health of which some include being focused on the future, being </w:t>
      </w:r>
      <w:r w:rsidR="000D0E64">
        <w:rPr>
          <w:rFonts w:eastAsia="Times New Roman"/>
          <w:lang w:eastAsia="en-GB"/>
        </w:rPr>
        <w:t>in touch</w:t>
      </w:r>
      <w:r w:rsidR="007574B5">
        <w:rPr>
          <w:rFonts w:eastAsia="Times New Roman"/>
          <w:lang w:eastAsia="en-GB"/>
        </w:rPr>
        <w:t xml:space="preserve"> with </w:t>
      </w:r>
      <w:r w:rsidR="000D0E64">
        <w:rPr>
          <w:rFonts w:eastAsia="Times New Roman"/>
          <w:lang w:eastAsia="en-GB"/>
        </w:rPr>
        <w:t>one’s</w:t>
      </w:r>
      <w:r w:rsidR="007574B5">
        <w:rPr>
          <w:rFonts w:eastAsia="Times New Roman"/>
          <w:lang w:eastAsia="en-GB"/>
        </w:rPr>
        <w:t xml:space="preserve"> own feelings and being resistant to stress.</w:t>
      </w:r>
      <w:r w:rsidR="000D0E64">
        <w:rPr>
          <w:rFonts w:eastAsia="Times New Roman"/>
          <w:lang w:eastAsia="en-GB"/>
        </w:rPr>
        <w:t xml:space="preserve"> The problem with this definition is that the characters listed are rooted in western societies, few people meet all the criteria for ideal mental health and so the majority of people would be classed as abnormal, the characteristics are vague and therefore are hard to measure and of course there is the problem of cultural relativity. </w:t>
      </w:r>
    </w:p>
    <w:p w:rsidR="009D0BF4" w:rsidRPr="009D0BF4" w:rsidRDefault="009D0BF4" w:rsidP="009D0BF4">
      <w:pPr>
        <w:rPr>
          <w:rFonts w:eastAsia="Times New Roman"/>
          <w:lang w:eastAsia="en-GB"/>
        </w:rPr>
      </w:pPr>
    </w:p>
    <w:p w:rsidR="00396173" w:rsidRPr="00396173" w:rsidRDefault="00396173" w:rsidP="00396173">
      <w:pPr>
        <w:pStyle w:val="ListParagraph"/>
        <w:numPr>
          <w:ilvl w:val="0"/>
          <w:numId w:val="7"/>
        </w:numPr>
        <w:rPr>
          <w:rFonts w:eastAsia="Times New Roman"/>
          <w:lang w:eastAsia="en-GB"/>
        </w:rPr>
      </w:pPr>
      <w:r>
        <w:rPr>
          <w:rFonts w:eastAsia="Times New Roman"/>
          <w:b/>
          <w:color w:val="00B050"/>
          <w:sz w:val="28"/>
          <w:u w:val="single"/>
          <w:lang w:eastAsia="en-GB"/>
        </w:rPr>
        <w:t xml:space="preserve">What have studies that compared treatments concluded? </w:t>
      </w:r>
    </w:p>
    <w:p w:rsidR="00396173" w:rsidRDefault="009E1019" w:rsidP="00844331">
      <w:pPr>
        <w:ind w:firstLine="284"/>
        <w:rPr>
          <w:rFonts w:eastAsia="Times New Roman"/>
          <w:lang w:eastAsia="en-GB"/>
        </w:rPr>
      </w:pPr>
      <w:r>
        <w:rPr>
          <w:rFonts w:eastAsia="Times New Roman"/>
          <w:lang w:eastAsia="en-GB"/>
        </w:rPr>
        <w:t xml:space="preserve">Some studies that have tried to compare treatments include one by Elkin at al. who used 240 patients with depression who were treated with either CBT, psychotherapy or drugs and there was also a placebo group. Treatment lasted for 4 months. They found that </w:t>
      </w:r>
      <w:r w:rsidR="007D7E3E">
        <w:rPr>
          <w:rFonts w:eastAsia="Times New Roman"/>
          <w:lang w:eastAsia="en-GB"/>
        </w:rPr>
        <w:t xml:space="preserve">40% actually felt better with the placebo but all therapies were better than the placebo. They </w:t>
      </w:r>
      <w:r w:rsidR="00844331">
        <w:rPr>
          <w:rFonts w:eastAsia="Times New Roman"/>
          <w:lang w:eastAsia="en-GB"/>
        </w:rPr>
        <w:t>found</w:t>
      </w:r>
      <w:r w:rsidR="007D7E3E">
        <w:rPr>
          <w:rFonts w:eastAsia="Times New Roman"/>
          <w:lang w:eastAsia="en-GB"/>
        </w:rPr>
        <w:t xml:space="preserve"> that drugs were better for severe depression and that there was a big influence from the therapist. 30-40¬5 did not respond to anything.</w:t>
      </w:r>
    </w:p>
    <w:p w:rsidR="00F50515" w:rsidRDefault="00F50515" w:rsidP="00396173">
      <w:pPr>
        <w:rPr>
          <w:rFonts w:eastAsia="Times New Roman"/>
          <w:lang w:eastAsia="en-GB"/>
        </w:rPr>
      </w:pPr>
      <w:r>
        <w:rPr>
          <w:rFonts w:eastAsia="Times New Roman"/>
          <w:lang w:eastAsia="en-GB"/>
        </w:rPr>
        <w:tab/>
        <w:t xml:space="preserve">Another study includes one by Davidson et al. They used 295 patients with social anxiety who were treated with either CBT, drugs or a combination of both. They found that all therapies were better than the placebo, after 14 weeks there was no difference between CBT or drugs and that by </w:t>
      </w:r>
      <w:r w:rsidR="00844331">
        <w:rPr>
          <w:rFonts w:eastAsia="Times New Roman"/>
          <w:lang w:eastAsia="en-GB"/>
        </w:rPr>
        <w:t>combining</w:t>
      </w:r>
      <w:r>
        <w:rPr>
          <w:rFonts w:eastAsia="Times New Roman"/>
          <w:lang w:eastAsia="en-GB"/>
        </w:rPr>
        <w:t xml:space="preserve"> them </w:t>
      </w:r>
      <w:r w:rsidR="00844331">
        <w:rPr>
          <w:rFonts w:eastAsia="Times New Roman"/>
          <w:lang w:eastAsia="en-GB"/>
        </w:rPr>
        <w:t>made</w:t>
      </w:r>
      <w:r>
        <w:rPr>
          <w:rFonts w:eastAsia="Times New Roman"/>
          <w:lang w:eastAsia="en-GB"/>
        </w:rPr>
        <w:t xml:space="preserve"> no difference. </w:t>
      </w:r>
    </w:p>
    <w:p w:rsidR="00667D5E" w:rsidRPr="00396173" w:rsidRDefault="00667D5E" w:rsidP="00396173">
      <w:pPr>
        <w:rPr>
          <w:rFonts w:eastAsia="Times New Roman"/>
          <w:lang w:eastAsia="en-GB"/>
        </w:rPr>
      </w:pPr>
    </w:p>
    <w:sectPr w:rsidR="00667D5E" w:rsidRPr="00396173" w:rsidSect="00B627F5">
      <w:headerReference w:type="default" r:id="rId7"/>
      <w:pgSz w:w="11906" w:h="16838"/>
      <w:pgMar w:top="56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8B9" w:rsidRDefault="00CB58B9" w:rsidP="00F97E6B">
      <w:pPr>
        <w:spacing w:after="0" w:line="240" w:lineRule="auto"/>
      </w:pPr>
      <w:r>
        <w:separator/>
      </w:r>
    </w:p>
  </w:endnote>
  <w:endnote w:type="continuationSeparator" w:id="0">
    <w:p w:rsidR="00CB58B9" w:rsidRDefault="00CB58B9" w:rsidP="00F97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8B9" w:rsidRDefault="00CB58B9" w:rsidP="00F97E6B">
      <w:pPr>
        <w:spacing w:after="0" w:line="240" w:lineRule="auto"/>
      </w:pPr>
      <w:r>
        <w:separator/>
      </w:r>
    </w:p>
  </w:footnote>
  <w:footnote w:type="continuationSeparator" w:id="0">
    <w:p w:rsidR="00CB58B9" w:rsidRDefault="00CB58B9" w:rsidP="00F97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E6B" w:rsidRDefault="00F97E6B">
    <w:pPr>
      <w:pStyle w:val="Header"/>
    </w:pPr>
    <w:r>
      <w:t>Charlie cooper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5529D"/>
    <w:multiLevelType w:val="hybridMultilevel"/>
    <w:tmpl w:val="A7109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9734DF"/>
    <w:multiLevelType w:val="hybridMultilevel"/>
    <w:tmpl w:val="11C40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4E3A44"/>
    <w:multiLevelType w:val="multilevel"/>
    <w:tmpl w:val="22AC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6B1DC2"/>
    <w:multiLevelType w:val="hybridMultilevel"/>
    <w:tmpl w:val="B9CEA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4E4D22"/>
    <w:multiLevelType w:val="hybridMultilevel"/>
    <w:tmpl w:val="B00060D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612336"/>
    <w:multiLevelType w:val="hybridMultilevel"/>
    <w:tmpl w:val="1A0A4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2A39A6"/>
    <w:multiLevelType w:val="hybridMultilevel"/>
    <w:tmpl w:val="79E27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E722E9"/>
    <w:multiLevelType w:val="hybridMultilevel"/>
    <w:tmpl w:val="EB7A2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5"/>
  </w:num>
  <w:num w:numId="6">
    <w:abstractNumId w:val="7"/>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91"/>
    <w:rsid w:val="00003D36"/>
    <w:rsid w:val="00011C2B"/>
    <w:rsid w:val="000203C6"/>
    <w:rsid w:val="00036A5F"/>
    <w:rsid w:val="00054922"/>
    <w:rsid w:val="000D0E64"/>
    <w:rsid w:val="000E6D73"/>
    <w:rsid w:val="000F51F3"/>
    <w:rsid w:val="00117139"/>
    <w:rsid w:val="001215BF"/>
    <w:rsid w:val="0012607F"/>
    <w:rsid w:val="00151A5F"/>
    <w:rsid w:val="001623BC"/>
    <w:rsid w:val="00173416"/>
    <w:rsid w:val="00176A61"/>
    <w:rsid w:val="00193E76"/>
    <w:rsid w:val="00196304"/>
    <w:rsid w:val="001A67B0"/>
    <w:rsid w:val="001B5576"/>
    <w:rsid w:val="001C2AC8"/>
    <w:rsid w:val="001D3CE1"/>
    <w:rsid w:val="001D4B2C"/>
    <w:rsid w:val="001E62BC"/>
    <w:rsid w:val="001F6507"/>
    <w:rsid w:val="0022344B"/>
    <w:rsid w:val="00240E53"/>
    <w:rsid w:val="0024483C"/>
    <w:rsid w:val="00256173"/>
    <w:rsid w:val="00261A45"/>
    <w:rsid w:val="0028474A"/>
    <w:rsid w:val="00294564"/>
    <w:rsid w:val="002B54B9"/>
    <w:rsid w:val="002C2203"/>
    <w:rsid w:val="002C61CA"/>
    <w:rsid w:val="002D50A8"/>
    <w:rsid w:val="00316CC8"/>
    <w:rsid w:val="00321E90"/>
    <w:rsid w:val="00331BC3"/>
    <w:rsid w:val="00342295"/>
    <w:rsid w:val="003527BD"/>
    <w:rsid w:val="00357AFF"/>
    <w:rsid w:val="003618E2"/>
    <w:rsid w:val="003655EF"/>
    <w:rsid w:val="00366CEC"/>
    <w:rsid w:val="003715DE"/>
    <w:rsid w:val="00396173"/>
    <w:rsid w:val="003A75B1"/>
    <w:rsid w:val="003C760E"/>
    <w:rsid w:val="003D2EF9"/>
    <w:rsid w:val="003E524C"/>
    <w:rsid w:val="003F313A"/>
    <w:rsid w:val="00400900"/>
    <w:rsid w:val="004132D7"/>
    <w:rsid w:val="004409AD"/>
    <w:rsid w:val="004421BC"/>
    <w:rsid w:val="004527EF"/>
    <w:rsid w:val="004537AC"/>
    <w:rsid w:val="00473446"/>
    <w:rsid w:val="004816E1"/>
    <w:rsid w:val="00485B6F"/>
    <w:rsid w:val="004A15B7"/>
    <w:rsid w:val="004B15D8"/>
    <w:rsid w:val="004C2B11"/>
    <w:rsid w:val="004D1382"/>
    <w:rsid w:val="004D1E8B"/>
    <w:rsid w:val="004D3D70"/>
    <w:rsid w:val="004D4223"/>
    <w:rsid w:val="004E2E4B"/>
    <w:rsid w:val="004F5CD0"/>
    <w:rsid w:val="00500F27"/>
    <w:rsid w:val="00512C5E"/>
    <w:rsid w:val="005207C7"/>
    <w:rsid w:val="00554BB7"/>
    <w:rsid w:val="0056529B"/>
    <w:rsid w:val="005A5A69"/>
    <w:rsid w:val="005A5B50"/>
    <w:rsid w:val="005D5AF4"/>
    <w:rsid w:val="005D65C6"/>
    <w:rsid w:val="005E4832"/>
    <w:rsid w:val="005F3AD1"/>
    <w:rsid w:val="00600C0F"/>
    <w:rsid w:val="00605FA4"/>
    <w:rsid w:val="006361E4"/>
    <w:rsid w:val="00642882"/>
    <w:rsid w:val="00642E82"/>
    <w:rsid w:val="006452E5"/>
    <w:rsid w:val="006456DF"/>
    <w:rsid w:val="006474EB"/>
    <w:rsid w:val="006527EE"/>
    <w:rsid w:val="00654312"/>
    <w:rsid w:val="00654687"/>
    <w:rsid w:val="0065625E"/>
    <w:rsid w:val="00667D5E"/>
    <w:rsid w:val="006728D3"/>
    <w:rsid w:val="00684B43"/>
    <w:rsid w:val="006B55AE"/>
    <w:rsid w:val="006B6F89"/>
    <w:rsid w:val="006B7445"/>
    <w:rsid w:val="006E562B"/>
    <w:rsid w:val="006F63AD"/>
    <w:rsid w:val="006F77A5"/>
    <w:rsid w:val="00702B00"/>
    <w:rsid w:val="00715911"/>
    <w:rsid w:val="007162B7"/>
    <w:rsid w:val="00737004"/>
    <w:rsid w:val="00756ECF"/>
    <w:rsid w:val="007574B5"/>
    <w:rsid w:val="00762D67"/>
    <w:rsid w:val="007658BB"/>
    <w:rsid w:val="007822E9"/>
    <w:rsid w:val="00785B73"/>
    <w:rsid w:val="007A4CC4"/>
    <w:rsid w:val="007C2442"/>
    <w:rsid w:val="007D7E3E"/>
    <w:rsid w:val="007E4BB7"/>
    <w:rsid w:val="007E72CA"/>
    <w:rsid w:val="00802373"/>
    <w:rsid w:val="00833F2E"/>
    <w:rsid w:val="00836128"/>
    <w:rsid w:val="00841BD4"/>
    <w:rsid w:val="00842F83"/>
    <w:rsid w:val="00844331"/>
    <w:rsid w:val="008A6E56"/>
    <w:rsid w:val="008D7DC2"/>
    <w:rsid w:val="008E0EED"/>
    <w:rsid w:val="008F4852"/>
    <w:rsid w:val="0091224F"/>
    <w:rsid w:val="00915926"/>
    <w:rsid w:val="00933FC9"/>
    <w:rsid w:val="00946823"/>
    <w:rsid w:val="0096421D"/>
    <w:rsid w:val="009729F3"/>
    <w:rsid w:val="009753BC"/>
    <w:rsid w:val="00976DFA"/>
    <w:rsid w:val="009821B4"/>
    <w:rsid w:val="00985BC2"/>
    <w:rsid w:val="009A2316"/>
    <w:rsid w:val="009B483A"/>
    <w:rsid w:val="009C4709"/>
    <w:rsid w:val="009D0BF4"/>
    <w:rsid w:val="009D137C"/>
    <w:rsid w:val="009D3E4D"/>
    <w:rsid w:val="009D5566"/>
    <w:rsid w:val="009E1019"/>
    <w:rsid w:val="009E43E1"/>
    <w:rsid w:val="00A059E1"/>
    <w:rsid w:val="00A17591"/>
    <w:rsid w:val="00A42EEB"/>
    <w:rsid w:val="00A46204"/>
    <w:rsid w:val="00A46981"/>
    <w:rsid w:val="00A54DC6"/>
    <w:rsid w:val="00AA6C64"/>
    <w:rsid w:val="00AB08BA"/>
    <w:rsid w:val="00AD48AB"/>
    <w:rsid w:val="00AD4C63"/>
    <w:rsid w:val="00AE3FC9"/>
    <w:rsid w:val="00AE6542"/>
    <w:rsid w:val="00AF58CE"/>
    <w:rsid w:val="00B01A01"/>
    <w:rsid w:val="00B06424"/>
    <w:rsid w:val="00B35008"/>
    <w:rsid w:val="00B627F5"/>
    <w:rsid w:val="00B652C4"/>
    <w:rsid w:val="00B75617"/>
    <w:rsid w:val="00B86AD7"/>
    <w:rsid w:val="00BA026B"/>
    <w:rsid w:val="00BB2108"/>
    <w:rsid w:val="00BC54F0"/>
    <w:rsid w:val="00BC669A"/>
    <w:rsid w:val="00BC7B29"/>
    <w:rsid w:val="00C04801"/>
    <w:rsid w:val="00C05071"/>
    <w:rsid w:val="00C12BB2"/>
    <w:rsid w:val="00C14E60"/>
    <w:rsid w:val="00C333C9"/>
    <w:rsid w:val="00C629A7"/>
    <w:rsid w:val="00C73224"/>
    <w:rsid w:val="00C871B1"/>
    <w:rsid w:val="00CA2A87"/>
    <w:rsid w:val="00CB370B"/>
    <w:rsid w:val="00CB5511"/>
    <w:rsid w:val="00CB58B9"/>
    <w:rsid w:val="00CB704C"/>
    <w:rsid w:val="00CC0996"/>
    <w:rsid w:val="00CC2EB9"/>
    <w:rsid w:val="00CD128E"/>
    <w:rsid w:val="00CE309B"/>
    <w:rsid w:val="00CE6F47"/>
    <w:rsid w:val="00D11F1B"/>
    <w:rsid w:val="00D12889"/>
    <w:rsid w:val="00D22093"/>
    <w:rsid w:val="00D23E93"/>
    <w:rsid w:val="00D260EF"/>
    <w:rsid w:val="00D456DE"/>
    <w:rsid w:val="00D53AA1"/>
    <w:rsid w:val="00D6305C"/>
    <w:rsid w:val="00D657D3"/>
    <w:rsid w:val="00D71C5A"/>
    <w:rsid w:val="00D82EEB"/>
    <w:rsid w:val="00D830D3"/>
    <w:rsid w:val="00D84085"/>
    <w:rsid w:val="00D93F12"/>
    <w:rsid w:val="00D960B5"/>
    <w:rsid w:val="00DB6BEA"/>
    <w:rsid w:val="00DC22DF"/>
    <w:rsid w:val="00DF024B"/>
    <w:rsid w:val="00DF1306"/>
    <w:rsid w:val="00E164D3"/>
    <w:rsid w:val="00E24C4C"/>
    <w:rsid w:val="00E25F5A"/>
    <w:rsid w:val="00E3659D"/>
    <w:rsid w:val="00E446C2"/>
    <w:rsid w:val="00E62738"/>
    <w:rsid w:val="00E6469B"/>
    <w:rsid w:val="00E77A78"/>
    <w:rsid w:val="00EB43C9"/>
    <w:rsid w:val="00ED1DAB"/>
    <w:rsid w:val="00EE6B3E"/>
    <w:rsid w:val="00EF7D44"/>
    <w:rsid w:val="00F47A77"/>
    <w:rsid w:val="00F50515"/>
    <w:rsid w:val="00F60548"/>
    <w:rsid w:val="00F636B4"/>
    <w:rsid w:val="00F97457"/>
    <w:rsid w:val="00F97E6B"/>
    <w:rsid w:val="00FA019E"/>
    <w:rsid w:val="00FD3C92"/>
    <w:rsid w:val="00FF0346"/>
    <w:rsid w:val="00FF3612"/>
    <w:rsid w:val="00FF6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E375"/>
  <w15:docId w15:val="{6048610C-0B1C-4625-B9C0-3AA3E099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12C5E"/>
    <w:rPr>
      <w:iCs/>
      <w:sz w:val="21"/>
      <w:szCs w:val="21"/>
    </w:rPr>
  </w:style>
  <w:style w:type="paragraph" w:styleId="Heading1">
    <w:name w:val="heading 1"/>
    <w:basedOn w:val="Normal"/>
    <w:next w:val="Normal"/>
    <w:link w:val="Heading1Char"/>
    <w:uiPriority w:val="9"/>
    <w:qFormat/>
    <w:rsid w:val="00512C5E"/>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512C5E"/>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512C5E"/>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Heading4">
    <w:name w:val="heading 4"/>
    <w:basedOn w:val="Normal"/>
    <w:next w:val="Normal"/>
    <w:link w:val="Heading4Char"/>
    <w:uiPriority w:val="9"/>
    <w:semiHidden/>
    <w:unhideWhenUsed/>
    <w:qFormat/>
    <w:rsid w:val="00512C5E"/>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Heading5">
    <w:name w:val="heading 5"/>
    <w:basedOn w:val="Normal"/>
    <w:next w:val="Normal"/>
    <w:link w:val="Heading5Char"/>
    <w:uiPriority w:val="9"/>
    <w:semiHidden/>
    <w:unhideWhenUsed/>
    <w:qFormat/>
    <w:rsid w:val="00512C5E"/>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Heading6">
    <w:name w:val="heading 6"/>
    <w:basedOn w:val="Normal"/>
    <w:next w:val="Normal"/>
    <w:link w:val="Heading6Char"/>
    <w:uiPriority w:val="9"/>
    <w:semiHidden/>
    <w:unhideWhenUsed/>
    <w:qFormat/>
    <w:rsid w:val="00512C5E"/>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Heading7">
    <w:name w:val="heading 7"/>
    <w:basedOn w:val="Normal"/>
    <w:next w:val="Normal"/>
    <w:link w:val="Heading7Char"/>
    <w:uiPriority w:val="9"/>
    <w:semiHidden/>
    <w:unhideWhenUsed/>
    <w:qFormat/>
    <w:rsid w:val="00512C5E"/>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512C5E"/>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Heading9">
    <w:name w:val="heading 9"/>
    <w:basedOn w:val="Normal"/>
    <w:next w:val="Normal"/>
    <w:link w:val="Heading9Char"/>
    <w:uiPriority w:val="9"/>
    <w:semiHidden/>
    <w:unhideWhenUsed/>
    <w:qFormat/>
    <w:rsid w:val="00512C5E"/>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C5E"/>
    <w:rPr>
      <w:rFonts w:asciiTheme="majorHAnsi" w:hAnsiTheme="majorHAnsi"/>
      <w:iCs/>
      <w:color w:val="FFFFFF"/>
      <w:sz w:val="28"/>
      <w:szCs w:val="38"/>
      <w:shd w:val="clear" w:color="auto" w:fill="4F81BD" w:themeFill="accent1"/>
    </w:rPr>
  </w:style>
  <w:style w:type="character" w:customStyle="1" w:styleId="Heading2Char">
    <w:name w:val="Heading 2 Char"/>
    <w:basedOn w:val="DefaultParagraphFont"/>
    <w:link w:val="Heading2"/>
    <w:uiPriority w:val="9"/>
    <w:semiHidden/>
    <w:rsid w:val="00512C5E"/>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512C5E"/>
    <w:rPr>
      <w:rFonts w:asciiTheme="majorHAnsi" w:eastAsiaTheme="majorEastAsia" w:hAnsiTheme="majorHAnsi" w:cstheme="majorBidi"/>
      <w:b/>
      <w:bCs/>
      <w:iCs/>
      <w:smallCaps/>
      <w:color w:val="943634" w:themeColor="accent2" w:themeShade="BF"/>
      <w:spacing w:val="24"/>
      <w:sz w:val="28"/>
    </w:rPr>
  </w:style>
  <w:style w:type="character" w:customStyle="1" w:styleId="Heading4Char">
    <w:name w:val="Heading 4 Char"/>
    <w:basedOn w:val="DefaultParagraphFont"/>
    <w:link w:val="Heading4"/>
    <w:uiPriority w:val="9"/>
    <w:semiHidden/>
    <w:rsid w:val="00512C5E"/>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semiHidden/>
    <w:rsid w:val="00512C5E"/>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semiHidden/>
    <w:rsid w:val="00512C5E"/>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semiHidden/>
    <w:rsid w:val="00512C5E"/>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semiHidden/>
    <w:rsid w:val="00512C5E"/>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semiHidden/>
    <w:rsid w:val="00512C5E"/>
    <w:rPr>
      <w:rFonts w:asciiTheme="majorHAnsi" w:eastAsiaTheme="majorEastAsia" w:hAnsiTheme="majorHAnsi" w:cstheme="majorBidi"/>
      <w:iCs/>
      <w:smallCaps/>
      <w:color w:val="C0504D" w:themeColor="accent2"/>
      <w:sz w:val="20"/>
      <w:szCs w:val="21"/>
    </w:rPr>
  </w:style>
  <w:style w:type="paragraph" w:styleId="Caption">
    <w:name w:val="caption"/>
    <w:basedOn w:val="Normal"/>
    <w:next w:val="Normal"/>
    <w:uiPriority w:val="35"/>
    <w:semiHidden/>
    <w:unhideWhenUsed/>
    <w:qFormat/>
    <w:rsid w:val="00512C5E"/>
    <w:rPr>
      <w:b/>
      <w:bCs/>
      <w:color w:val="943634" w:themeColor="accent2" w:themeShade="BF"/>
      <w:sz w:val="18"/>
      <w:szCs w:val="18"/>
    </w:rPr>
  </w:style>
  <w:style w:type="paragraph" w:styleId="Title">
    <w:name w:val="Title"/>
    <w:basedOn w:val="Normal"/>
    <w:next w:val="Normal"/>
    <w:link w:val="TitleChar"/>
    <w:uiPriority w:val="10"/>
    <w:qFormat/>
    <w:rsid w:val="00512C5E"/>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TitleChar">
    <w:name w:val="Title Char"/>
    <w:basedOn w:val="DefaultParagraphFont"/>
    <w:link w:val="Title"/>
    <w:uiPriority w:val="10"/>
    <w:rsid w:val="00512C5E"/>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Subtitle">
    <w:name w:val="Subtitle"/>
    <w:basedOn w:val="Normal"/>
    <w:next w:val="Normal"/>
    <w:link w:val="SubtitleChar"/>
    <w:uiPriority w:val="11"/>
    <w:qFormat/>
    <w:rsid w:val="00512C5E"/>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ubtitleChar">
    <w:name w:val="Subtitle Char"/>
    <w:basedOn w:val="DefaultParagraphFont"/>
    <w:link w:val="Subtitle"/>
    <w:uiPriority w:val="11"/>
    <w:rsid w:val="00512C5E"/>
    <w:rPr>
      <w:rFonts w:asciiTheme="majorHAnsi" w:eastAsiaTheme="majorEastAsia" w:hAnsiTheme="majorHAnsi" w:cstheme="majorBidi"/>
      <w:iCs/>
      <w:color w:val="1F497D" w:themeColor="text2"/>
      <w:spacing w:val="20"/>
      <w:sz w:val="24"/>
      <w:szCs w:val="24"/>
    </w:rPr>
  </w:style>
  <w:style w:type="character" w:styleId="Strong">
    <w:name w:val="Strong"/>
    <w:uiPriority w:val="22"/>
    <w:qFormat/>
    <w:rsid w:val="00512C5E"/>
    <w:rPr>
      <w:b/>
      <w:bCs/>
      <w:spacing w:val="0"/>
    </w:rPr>
  </w:style>
  <w:style w:type="character" w:styleId="Emphasis">
    <w:name w:val="Emphasis"/>
    <w:uiPriority w:val="20"/>
    <w:qFormat/>
    <w:rsid w:val="00512C5E"/>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NoSpacing">
    <w:name w:val="No Spacing"/>
    <w:basedOn w:val="Normal"/>
    <w:link w:val="NoSpacingChar"/>
    <w:uiPriority w:val="1"/>
    <w:qFormat/>
    <w:rsid w:val="00512C5E"/>
    <w:pPr>
      <w:spacing w:after="0" w:line="240" w:lineRule="auto"/>
    </w:pPr>
  </w:style>
  <w:style w:type="paragraph" w:styleId="ListParagraph">
    <w:name w:val="List Paragraph"/>
    <w:basedOn w:val="Normal"/>
    <w:uiPriority w:val="34"/>
    <w:qFormat/>
    <w:rsid w:val="00512C5E"/>
    <w:pPr>
      <w:numPr>
        <w:numId w:val="1"/>
      </w:numPr>
      <w:contextualSpacing/>
    </w:pPr>
    <w:rPr>
      <w:sz w:val="22"/>
    </w:rPr>
  </w:style>
  <w:style w:type="paragraph" w:styleId="Quote">
    <w:name w:val="Quote"/>
    <w:basedOn w:val="Normal"/>
    <w:next w:val="Normal"/>
    <w:link w:val="QuoteChar"/>
    <w:uiPriority w:val="29"/>
    <w:qFormat/>
    <w:rsid w:val="00512C5E"/>
    <w:rPr>
      <w:b/>
      <w:i/>
      <w:color w:val="C0504D" w:themeColor="accent2"/>
      <w:sz w:val="24"/>
    </w:rPr>
  </w:style>
  <w:style w:type="character" w:customStyle="1" w:styleId="QuoteChar">
    <w:name w:val="Quote Char"/>
    <w:basedOn w:val="DefaultParagraphFont"/>
    <w:link w:val="Quote"/>
    <w:uiPriority w:val="29"/>
    <w:rsid w:val="00512C5E"/>
    <w:rPr>
      <w:b/>
      <w:i/>
      <w:iCs/>
      <w:color w:val="C0504D" w:themeColor="accent2"/>
      <w:sz w:val="24"/>
      <w:szCs w:val="21"/>
    </w:rPr>
  </w:style>
  <w:style w:type="paragraph" w:styleId="IntenseQuote">
    <w:name w:val="Intense Quote"/>
    <w:basedOn w:val="Normal"/>
    <w:next w:val="Normal"/>
    <w:link w:val="IntenseQuoteChar"/>
    <w:uiPriority w:val="30"/>
    <w:qFormat/>
    <w:rsid w:val="00512C5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eQuoteChar">
    <w:name w:val="Intense Quote Char"/>
    <w:basedOn w:val="DefaultParagraphFont"/>
    <w:link w:val="IntenseQuote"/>
    <w:uiPriority w:val="30"/>
    <w:rsid w:val="00512C5E"/>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512C5E"/>
    <w:rPr>
      <w:rFonts w:asciiTheme="majorHAnsi" w:eastAsiaTheme="majorEastAsia" w:hAnsiTheme="majorHAnsi" w:cstheme="majorBidi"/>
      <w:b/>
      <w:i/>
      <w:color w:val="4F81BD" w:themeColor="accent1"/>
    </w:rPr>
  </w:style>
  <w:style w:type="character" w:styleId="IntenseEmphasis">
    <w:name w:val="Intense Emphasis"/>
    <w:uiPriority w:val="21"/>
    <w:qFormat/>
    <w:rsid w:val="00512C5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512C5E"/>
    <w:rPr>
      <w:i/>
      <w:iCs/>
      <w:smallCaps/>
      <w:color w:val="C0504D" w:themeColor="accent2"/>
      <w:u w:color="C0504D" w:themeColor="accent2"/>
    </w:rPr>
  </w:style>
  <w:style w:type="character" w:styleId="IntenseReference">
    <w:name w:val="Intense Reference"/>
    <w:uiPriority w:val="32"/>
    <w:qFormat/>
    <w:rsid w:val="00512C5E"/>
    <w:rPr>
      <w:b/>
      <w:bCs/>
      <w:i/>
      <w:iCs/>
      <w:smallCaps/>
      <w:color w:val="C0504D" w:themeColor="accent2"/>
      <w:u w:color="C0504D" w:themeColor="accent2"/>
    </w:rPr>
  </w:style>
  <w:style w:type="character" w:styleId="BookTitle">
    <w:name w:val="Book Title"/>
    <w:uiPriority w:val="33"/>
    <w:qFormat/>
    <w:rsid w:val="00512C5E"/>
    <w:rPr>
      <w:rFonts w:asciiTheme="majorHAnsi" w:eastAsiaTheme="majorEastAsia" w:hAnsiTheme="majorHAnsi" w:cstheme="majorBidi"/>
      <w:b/>
      <w:bCs/>
      <w:smallCaps/>
      <w:color w:val="C0504D" w:themeColor="accent2"/>
      <w:u w:val="single"/>
    </w:rPr>
  </w:style>
  <w:style w:type="paragraph" w:styleId="TOCHeading">
    <w:name w:val="TOC Heading"/>
    <w:basedOn w:val="Heading1"/>
    <w:next w:val="Normal"/>
    <w:uiPriority w:val="39"/>
    <w:semiHidden/>
    <w:unhideWhenUsed/>
    <w:qFormat/>
    <w:rsid w:val="00512C5E"/>
    <w:pPr>
      <w:outlineLvl w:val="9"/>
    </w:pPr>
  </w:style>
  <w:style w:type="character" w:customStyle="1" w:styleId="NoSpacingChar">
    <w:name w:val="No Spacing Char"/>
    <w:basedOn w:val="DefaultParagraphFont"/>
    <w:link w:val="NoSpacing"/>
    <w:uiPriority w:val="1"/>
    <w:rsid w:val="00512C5E"/>
    <w:rPr>
      <w:iCs/>
      <w:sz w:val="21"/>
      <w:szCs w:val="21"/>
    </w:rPr>
  </w:style>
  <w:style w:type="paragraph" w:styleId="NormalWeb">
    <w:name w:val="Normal (Web)"/>
    <w:basedOn w:val="Normal"/>
    <w:uiPriority w:val="99"/>
    <w:semiHidden/>
    <w:unhideWhenUsed/>
    <w:rsid w:val="00C04801"/>
    <w:pPr>
      <w:spacing w:before="100" w:beforeAutospacing="1" w:after="100" w:afterAutospacing="1" w:line="240" w:lineRule="auto"/>
    </w:pPr>
    <w:rPr>
      <w:rFonts w:ascii="Times New Roman" w:eastAsia="Times New Roman" w:hAnsi="Times New Roman" w:cs="Times New Roman"/>
      <w:iCs w:val="0"/>
      <w:sz w:val="24"/>
      <w:szCs w:val="24"/>
      <w:lang w:eastAsia="en-GB"/>
    </w:rPr>
  </w:style>
  <w:style w:type="paragraph" w:styleId="Header">
    <w:name w:val="header"/>
    <w:basedOn w:val="Normal"/>
    <w:link w:val="HeaderChar"/>
    <w:uiPriority w:val="99"/>
    <w:unhideWhenUsed/>
    <w:rsid w:val="00F97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E6B"/>
    <w:rPr>
      <w:iCs/>
      <w:sz w:val="21"/>
      <w:szCs w:val="21"/>
    </w:rPr>
  </w:style>
  <w:style w:type="paragraph" w:styleId="Footer">
    <w:name w:val="footer"/>
    <w:basedOn w:val="Normal"/>
    <w:link w:val="FooterChar"/>
    <w:uiPriority w:val="99"/>
    <w:unhideWhenUsed/>
    <w:rsid w:val="00F97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E6B"/>
    <w:rPr>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34460">
      <w:bodyDiv w:val="1"/>
      <w:marLeft w:val="0"/>
      <w:marRight w:val="0"/>
      <w:marTop w:val="0"/>
      <w:marBottom w:val="0"/>
      <w:divBdr>
        <w:top w:val="none" w:sz="0" w:space="0" w:color="auto"/>
        <w:left w:val="none" w:sz="0" w:space="0" w:color="auto"/>
        <w:bottom w:val="none" w:sz="0" w:space="0" w:color="auto"/>
        <w:right w:val="none" w:sz="0" w:space="0" w:color="auto"/>
      </w:divBdr>
      <w:divsChild>
        <w:div w:id="232547792">
          <w:marLeft w:val="0"/>
          <w:marRight w:val="0"/>
          <w:marTop w:val="0"/>
          <w:marBottom w:val="0"/>
          <w:divBdr>
            <w:top w:val="none" w:sz="0" w:space="0" w:color="auto"/>
            <w:left w:val="none" w:sz="0" w:space="0" w:color="auto"/>
            <w:bottom w:val="none" w:sz="0" w:space="0" w:color="auto"/>
            <w:right w:val="none" w:sz="0" w:space="0" w:color="auto"/>
          </w:divBdr>
        </w:div>
      </w:divsChild>
    </w:div>
    <w:div w:id="340089041">
      <w:bodyDiv w:val="1"/>
      <w:marLeft w:val="0"/>
      <w:marRight w:val="0"/>
      <w:marTop w:val="0"/>
      <w:marBottom w:val="0"/>
      <w:divBdr>
        <w:top w:val="none" w:sz="0" w:space="0" w:color="auto"/>
        <w:left w:val="none" w:sz="0" w:space="0" w:color="auto"/>
        <w:bottom w:val="none" w:sz="0" w:space="0" w:color="auto"/>
        <w:right w:val="none" w:sz="0" w:space="0" w:color="auto"/>
      </w:divBdr>
    </w:div>
    <w:div w:id="551427349">
      <w:bodyDiv w:val="1"/>
      <w:marLeft w:val="0"/>
      <w:marRight w:val="0"/>
      <w:marTop w:val="0"/>
      <w:marBottom w:val="0"/>
      <w:divBdr>
        <w:top w:val="none" w:sz="0" w:space="0" w:color="auto"/>
        <w:left w:val="none" w:sz="0" w:space="0" w:color="auto"/>
        <w:bottom w:val="none" w:sz="0" w:space="0" w:color="auto"/>
        <w:right w:val="none" w:sz="0" w:space="0" w:color="auto"/>
      </w:divBdr>
    </w:div>
    <w:div w:id="838009433">
      <w:bodyDiv w:val="1"/>
      <w:marLeft w:val="0"/>
      <w:marRight w:val="0"/>
      <w:marTop w:val="0"/>
      <w:marBottom w:val="0"/>
      <w:divBdr>
        <w:top w:val="none" w:sz="0" w:space="0" w:color="auto"/>
        <w:left w:val="none" w:sz="0" w:space="0" w:color="auto"/>
        <w:bottom w:val="none" w:sz="0" w:space="0" w:color="auto"/>
        <w:right w:val="none" w:sz="0" w:space="0" w:color="auto"/>
      </w:divBdr>
      <w:divsChild>
        <w:div w:id="927470290">
          <w:marLeft w:val="0"/>
          <w:marRight w:val="0"/>
          <w:marTop w:val="0"/>
          <w:marBottom w:val="0"/>
          <w:divBdr>
            <w:top w:val="none" w:sz="0" w:space="0" w:color="auto"/>
            <w:left w:val="none" w:sz="0" w:space="0" w:color="auto"/>
            <w:bottom w:val="none" w:sz="0" w:space="0" w:color="auto"/>
            <w:right w:val="none" w:sz="0" w:space="0" w:color="auto"/>
          </w:divBdr>
        </w:div>
        <w:div w:id="3748425">
          <w:marLeft w:val="0"/>
          <w:marRight w:val="0"/>
          <w:marTop w:val="0"/>
          <w:marBottom w:val="0"/>
          <w:divBdr>
            <w:top w:val="none" w:sz="0" w:space="0" w:color="auto"/>
            <w:left w:val="none" w:sz="0" w:space="0" w:color="auto"/>
            <w:bottom w:val="none" w:sz="0" w:space="0" w:color="auto"/>
            <w:right w:val="none" w:sz="0" w:space="0" w:color="auto"/>
          </w:divBdr>
        </w:div>
        <w:div w:id="814025359">
          <w:marLeft w:val="0"/>
          <w:marRight w:val="0"/>
          <w:marTop w:val="0"/>
          <w:marBottom w:val="0"/>
          <w:divBdr>
            <w:top w:val="none" w:sz="0" w:space="0" w:color="auto"/>
            <w:left w:val="none" w:sz="0" w:space="0" w:color="auto"/>
            <w:bottom w:val="none" w:sz="0" w:space="0" w:color="auto"/>
            <w:right w:val="none" w:sz="0" w:space="0" w:color="auto"/>
          </w:divBdr>
        </w:div>
        <w:div w:id="468864263">
          <w:marLeft w:val="0"/>
          <w:marRight w:val="0"/>
          <w:marTop w:val="0"/>
          <w:marBottom w:val="0"/>
          <w:divBdr>
            <w:top w:val="none" w:sz="0" w:space="0" w:color="auto"/>
            <w:left w:val="none" w:sz="0" w:space="0" w:color="auto"/>
            <w:bottom w:val="none" w:sz="0" w:space="0" w:color="auto"/>
            <w:right w:val="none" w:sz="0" w:space="0" w:color="auto"/>
          </w:divBdr>
        </w:div>
        <w:div w:id="515464954">
          <w:marLeft w:val="0"/>
          <w:marRight w:val="0"/>
          <w:marTop w:val="0"/>
          <w:marBottom w:val="0"/>
          <w:divBdr>
            <w:top w:val="none" w:sz="0" w:space="0" w:color="auto"/>
            <w:left w:val="none" w:sz="0" w:space="0" w:color="auto"/>
            <w:bottom w:val="none" w:sz="0" w:space="0" w:color="auto"/>
            <w:right w:val="none" w:sz="0" w:space="0" w:color="auto"/>
          </w:divBdr>
        </w:div>
        <w:div w:id="1074161707">
          <w:marLeft w:val="0"/>
          <w:marRight w:val="0"/>
          <w:marTop w:val="0"/>
          <w:marBottom w:val="0"/>
          <w:divBdr>
            <w:top w:val="none" w:sz="0" w:space="0" w:color="auto"/>
            <w:left w:val="none" w:sz="0" w:space="0" w:color="auto"/>
            <w:bottom w:val="none" w:sz="0" w:space="0" w:color="auto"/>
            <w:right w:val="none" w:sz="0" w:space="0" w:color="auto"/>
          </w:divBdr>
        </w:div>
        <w:div w:id="1394037898">
          <w:marLeft w:val="0"/>
          <w:marRight w:val="0"/>
          <w:marTop w:val="0"/>
          <w:marBottom w:val="0"/>
          <w:divBdr>
            <w:top w:val="none" w:sz="0" w:space="0" w:color="auto"/>
            <w:left w:val="none" w:sz="0" w:space="0" w:color="auto"/>
            <w:bottom w:val="none" w:sz="0" w:space="0" w:color="auto"/>
            <w:right w:val="none" w:sz="0" w:space="0" w:color="auto"/>
          </w:divBdr>
        </w:div>
        <w:div w:id="1420560041">
          <w:marLeft w:val="0"/>
          <w:marRight w:val="0"/>
          <w:marTop w:val="0"/>
          <w:marBottom w:val="0"/>
          <w:divBdr>
            <w:top w:val="none" w:sz="0" w:space="0" w:color="auto"/>
            <w:left w:val="none" w:sz="0" w:space="0" w:color="auto"/>
            <w:bottom w:val="none" w:sz="0" w:space="0" w:color="auto"/>
            <w:right w:val="none" w:sz="0" w:space="0" w:color="auto"/>
          </w:divBdr>
        </w:div>
        <w:div w:id="2070952537">
          <w:marLeft w:val="0"/>
          <w:marRight w:val="0"/>
          <w:marTop w:val="0"/>
          <w:marBottom w:val="0"/>
          <w:divBdr>
            <w:top w:val="none" w:sz="0" w:space="0" w:color="auto"/>
            <w:left w:val="none" w:sz="0" w:space="0" w:color="auto"/>
            <w:bottom w:val="none" w:sz="0" w:space="0" w:color="auto"/>
            <w:right w:val="none" w:sz="0" w:space="0" w:color="auto"/>
          </w:divBdr>
        </w:div>
        <w:div w:id="51119255">
          <w:marLeft w:val="0"/>
          <w:marRight w:val="0"/>
          <w:marTop w:val="0"/>
          <w:marBottom w:val="0"/>
          <w:divBdr>
            <w:top w:val="none" w:sz="0" w:space="0" w:color="auto"/>
            <w:left w:val="none" w:sz="0" w:space="0" w:color="auto"/>
            <w:bottom w:val="none" w:sz="0" w:space="0" w:color="auto"/>
            <w:right w:val="none" w:sz="0" w:space="0" w:color="auto"/>
          </w:divBdr>
        </w:div>
        <w:div w:id="655962034">
          <w:marLeft w:val="0"/>
          <w:marRight w:val="0"/>
          <w:marTop w:val="0"/>
          <w:marBottom w:val="0"/>
          <w:divBdr>
            <w:top w:val="none" w:sz="0" w:space="0" w:color="auto"/>
            <w:left w:val="none" w:sz="0" w:space="0" w:color="auto"/>
            <w:bottom w:val="none" w:sz="0" w:space="0" w:color="auto"/>
            <w:right w:val="none" w:sz="0" w:space="0" w:color="auto"/>
          </w:divBdr>
        </w:div>
        <w:div w:id="1301306899">
          <w:marLeft w:val="0"/>
          <w:marRight w:val="0"/>
          <w:marTop w:val="0"/>
          <w:marBottom w:val="0"/>
          <w:divBdr>
            <w:top w:val="none" w:sz="0" w:space="0" w:color="auto"/>
            <w:left w:val="none" w:sz="0" w:space="0" w:color="auto"/>
            <w:bottom w:val="none" w:sz="0" w:space="0" w:color="auto"/>
            <w:right w:val="none" w:sz="0" w:space="0" w:color="auto"/>
          </w:divBdr>
        </w:div>
        <w:div w:id="554510664">
          <w:marLeft w:val="0"/>
          <w:marRight w:val="0"/>
          <w:marTop w:val="0"/>
          <w:marBottom w:val="0"/>
          <w:divBdr>
            <w:top w:val="none" w:sz="0" w:space="0" w:color="auto"/>
            <w:left w:val="none" w:sz="0" w:space="0" w:color="auto"/>
            <w:bottom w:val="none" w:sz="0" w:space="0" w:color="auto"/>
            <w:right w:val="none" w:sz="0" w:space="0" w:color="auto"/>
          </w:divBdr>
        </w:div>
        <w:div w:id="911504717">
          <w:marLeft w:val="0"/>
          <w:marRight w:val="0"/>
          <w:marTop w:val="0"/>
          <w:marBottom w:val="0"/>
          <w:divBdr>
            <w:top w:val="none" w:sz="0" w:space="0" w:color="auto"/>
            <w:left w:val="none" w:sz="0" w:space="0" w:color="auto"/>
            <w:bottom w:val="none" w:sz="0" w:space="0" w:color="auto"/>
            <w:right w:val="none" w:sz="0" w:space="0" w:color="auto"/>
          </w:divBdr>
        </w:div>
        <w:div w:id="1043554025">
          <w:marLeft w:val="0"/>
          <w:marRight w:val="0"/>
          <w:marTop w:val="0"/>
          <w:marBottom w:val="0"/>
          <w:divBdr>
            <w:top w:val="none" w:sz="0" w:space="0" w:color="auto"/>
            <w:left w:val="none" w:sz="0" w:space="0" w:color="auto"/>
            <w:bottom w:val="none" w:sz="0" w:space="0" w:color="auto"/>
            <w:right w:val="none" w:sz="0" w:space="0" w:color="auto"/>
          </w:divBdr>
        </w:div>
      </w:divsChild>
    </w:div>
    <w:div w:id="2121949475">
      <w:bodyDiv w:val="1"/>
      <w:marLeft w:val="0"/>
      <w:marRight w:val="0"/>
      <w:marTop w:val="0"/>
      <w:marBottom w:val="0"/>
      <w:divBdr>
        <w:top w:val="none" w:sz="0" w:space="0" w:color="auto"/>
        <w:left w:val="none" w:sz="0" w:space="0" w:color="auto"/>
        <w:bottom w:val="none" w:sz="0" w:space="0" w:color="auto"/>
        <w:right w:val="none" w:sz="0" w:space="0" w:color="auto"/>
      </w:divBdr>
      <w:divsChild>
        <w:div w:id="1375234994">
          <w:marLeft w:val="0"/>
          <w:marRight w:val="0"/>
          <w:marTop w:val="0"/>
          <w:marBottom w:val="0"/>
          <w:divBdr>
            <w:top w:val="none" w:sz="0" w:space="0" w:color="auto"/>
            <w:left w:val="none" w:sz="0" w:space="0" w:color="auto"/>
            <w:bottom w:val="none" w:sz="0" w:space="0" w:color="auto"/>
            <w:right w:val="none" w:sz="0" w:space="0" w:color="auto"/>
          </w:divBdr>
        </w:div>
        <w:div w:id="829364828">
          <w:marLeft w:val="0"/>
          <w:marRight w:val="0"/>
          <w:marTop w:val="0"/>
          <w:marBottom w:val="0"/>
          <w:divBdr>
            <w:top w:val="none" w:sz="0" w:space="0" w:color="auto"/>
            <w:left w:val="none" w:sz="0" w:space="0" w:color="auto"/>
            <w:bottom w:val="none" w:sz="0" w:space="0" w:color="auto"/>
            <w:right w:val="none" w:sz="0" w:space="0" w:color="auto"/>
          </w:divBdr>
        </w:div>
        <w:div w:id="976377313">
          <w:marLeft w:val="0"/>
          <w:marRight w:val="0"/>
          <w:marTop w:val="0"/>
          <w:marBottom w:val="0"/>
          <w:divBdr>
            <w:top w:val="none" w:sz="0" w:space="0" w:color="auto"/>
            <w:left w:val="none" w:sz="0" w:space="0" w:color="auto"/>
            <w:bottom w:val="none" w:sz="0" w:space="0" w:color="auto"/>
            <w:right w:val="none" w:sz="0" w:space="0" w:color="auto"/>
          </w:divBdr>
        </w:div>
        <w:div w:id="739206516">
          <w:marLeft w:val="0"/>
          <w:marRight w:val="0"/>
          <w:marTop w:val="0"/>
          <w:marBottom w:val="0"/>
          <w:divBdr>
            <w:top w:val="none" w:sz="0" w:space="0" w:color="auto"/>
            <w:left w:val="none" w:sz="0" w:space="0" w:color="auto"/>
            <w:bottom w:val="none" w:sz="0" w:space="0" w:color="auto"/>
            <w:right w:val="none" w:sz="0" w:space="0" w:color="auto"/>
          </w:divBdr>
        </w:div>
        <w:div w:id="813449883">
          <w:marLeft w:val="0"/>
          <w:marRight w:val="0"/>
          <w:marTop w:val="0"/>
          <w:marBottom w:val="0"/>
          <w:divBdr>
            <w:top w:val="none" w:sz="0" w:space="0" w:color="auto"/>
            <w:left w:val="none" w:sz="0" w:space="0" w:color="auto"/>
            <w:bottom w:val="none" w:sz="0" w:space="0" w:color="auto"/>
            <w:right w:val="none" w:sz="0" w:space="0" w:color="auto"/>
          </w:divBdr>
        </w:div>
        <w:div w:id="1348141790">
          <w:marLeft w:val="0"/>
          <w:marRight w:val="0"/>
          <w:marTop w:val="0"/>
          <w:marBottom w:val="0"/>
          <w:divBdr>
            <w:top w:val="none" w:sz="0" w:space="0" w:color="auto"/>
            <w:left w:val="none" w:sz="0" w:space="0" w:color="auto"/>
            <w:bottom w:val="none" w:sz="0" w:space="0" w:color="auto"/>
            <w:right w:val="none" w:sz="0" w:space="0" w:color="auto"/>
          </w:divBdr>
        </w:div>
        <w:div w:id="421798496">
          <w:marLeft w:val="0"/>
          <w:marRight w:val="0"/>
          <w:marTop w:val="0"/>
          <w:marBottom w:val="0"/>
          <w:divBdr>
            <w:top w:val="none" w:sz="0" w:space="0" w:color="auto"/>
            <w:left w:val="none" w:sz="0" w:space="0" w:color="auto"/>
            <w:bottom w:val="none" w:sz="0" w:space="0" w:color="auto"/>
            <w:right w:val="none" w:sz="0" w:space="0" w:color="auto"/>
          </w:divBdr>
        </w:div>
        <w:div w:id="1127158190">
          <w:marLeft w:val="0"/>
          <w:marRight w:val="0"/>
          <w:marTop w:val="0"/>
          <w:marBottom w:val="0"/>
          <w:divBdr>
            <w:top w:val="none" w:sz="0" w:space="0" w:color="auto"/>
            <w:left w:val="none" w:sz="0" w:space="0" w:color="auto"/>
            <w:bottom w:val="none" w:sz="0" w:space="0" w:color="auto"/>
            <w:right w:val="none" w:sz="0" w:space="0" w:color="auto"/>
          </w:divBdr>
        </w:div>
        <w:div w:id="1352956224">
          <w:marLeft w:val="0"/>
          <w:marRight w:val="0"/>
          <w:marTop w:val="0"/>
          <w:marBottom w:val="0"/>
          <w:divBdr>
            <w:top w:val="none" w:sz="0" w:space="0" w:color="auto"/>
            <w:left w:val="none" w:sz="0" w:space="0" w:color="auto"/>
            <w:bottom w:val="none" w:sz="0" w:space="0" w:color="auto"/>
            <w:right w:val="none" w:sz="0" w:space="0" w:color="auto"/>
          </w:divBdr>
        </w:div>
        <w:div w:id="1114130395">
          <w:marLeft w:val="0"/>
          <w:marRight w:val="0"/>
          <w:marTop w:val="0"/>
          <w:marBottom w:val="0"/>
          <w:divBdr>
            <w:top w:val="none" w:sz="0" w:space="0" w:color="auto"/>
            <w:left w:val="none" w:sz="0" w:space="0" w:color="auto"/>
            <w:bottom w:val="none" w:sz="0" w:space="0" w:color="auto"/>
            <w:right w:val="none" w:sz="0" w:space="0" w:color="auto"/>
          </w:divBdr>
        </w:div>
        <w:div w:id="1013922137">
          <w:marLeft w:val="0"/>
          <w:marRight w:val="0"/>
          <w:marTop w:val="0"/>
          <w:marBottom w:val="0"/>
          <w:divBdr>
            <w:top w:val="none" w:sz="0" w:space="0" w:color="auto"/>
            <w:left w:val="none" w:sz="0" w:space="0" w:color="auto"/>
            <w:bottom w:val="none" w:sz="0" w:space="0" w:color="auto"/>
            <w:right w:val="none" w:sz="0" w:space="0" w:color="auto"/>
          </w:divBdr>
        </w:div>
        <w:div w:id="306320716">
          <w:marLeft w:val="0"/>
          <w:marRight w:val="0"/>
          <w:marTop w:val="0"/>
          <w:marBottom w:val="0"/>
          <w:divBdr>
            <w:top w:val="none" w:sz="0" w:space="0" w:color="auto"/>
            <w:left w:val="none" w:sz="0" w:space="0" w:color="auto"/>
            <w:bottom w:val="none" w:sz="0" w:space="0" w:color="auto"/>
            <w:right w:val="none" w:sz="0" w:space="0" w:color="auto"/>
          </w:divBdr>
        </w:div>
        <w:div w:id="379063585">
          <w:marLeft w:val="0"/>
          <w:marRight w:val="0"/>
          <w:marTop w:val="0"/>
          <w:marBottom w:val="0"/>
          <w:divBdr>
            <w:top w:val="none" w:sz="0" w:space="0" w:color="auto"/>
            <w:left w:val="none" w:sz="0" w:space="0" w:color="auto"/>
            <w:bottom w:val="none" w:sz="0" w:space="0" w:color="auto"/>
            <w:right w:val="none" w:sz="0" w:space="0" w:color="auto"/>
          </w:divBdr>
        </w:div>
        <w:div w:id="1017195574">
          <w:marLeft w:val="0"/>
          <w:marRight w:val="0"/>
          <w:marTop w:val="0"/>
          <w:marBottom w:val="0"/>
          <w:divBdr>
            <w:top w:val="none" w:sz="0" w:space="0" w:color="auto"/>
            <w:left w:val="none" w:sz="0" w:space="0" w:color="auto"/>
            <w:bottom w:val="none" w:sz="0" w:space="0" w:color="auto"/>
            <w:right w:val="none" w:sz="0" w:space="0" w:color="auto"/>
          </w:divBdr>
        </w:div>
        <w:div w:id="628971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6781</Words>
  <Characters>38654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Charliee</dc:creator>
  <cp:lastModifiedBy>charlie cooper</cp:lastModifiedBy>
  <cp:revision>14</cp:revision>
  <dcterms:created xsi:type="dcterms:W3CDTF">2015-04-02T16:20:00Z</dcterms:created>
  <dcterms:modified xsi:type="dcterms:W3CDTF">2016-06-27T13:33:00Z</dcterms:modified>
</cp:coreProperties>
</file>